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5AFD" w14:textId="212DF285" w:rsidR="009B0E21" w:rsidRPr="00D85ACB" w:rsidRDefault="00FF1C2D" w:rsidP="009B0E21">
      <w:pPr>
        <w:ind w:left="1276" w:right="-567" w:hanging="1276"/>
        <w:rPr>
          <w:rFonts w:asciiTheme="minorHAnsi" w:hAnsiTheme="min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D85ACB">
        <w:rPr>
          <w:rFonts w:asciiTheme="minorHAnsi" w:hAnsiTheme="minorHAnsi" w:cs="Times New Roman"/>
          <w:b/>
          <w:sz w:val="28"/>
          <w:szCs w:val="28"/>
          <w:u w:val="single"/>
        </w:rPr>
        <w:t xml:space="preserve">Bijlage </w:t>
      </w:r>
      <w:r w:rsidR="00D85ACB">
        <w:rPr>
          <w:rFonts w:asciiTheme="minorHAnsi" w:hAnsiTheme="minorHAnsi" w:cs="Times New Roman"/>
          <w:b/>
          <w:sz w:val="28"/>
          <w:szCs w:val="28"/>
          <w:u w:val="single"/>
        </w:rPr>
        <w:t>6</w:t>
      </w:r>
      <w:r w:rsidR="009B0E21" w:rsidRPr="00D85ACB">
        <w:rPr>
          <w:rFonts w:asciiTheme="minorHAnsi" w:hAnsiTheme="minorHAnsi" w:cs="Times New Roman"/>
          <w:b/>
          <w:sz w:val="28"/>
          <w:szCs w:val="28"/>
          <w:u w:val="single"/>
        </w:rPr>
        <w:t>: Alarmering</w:t>
      </w:r>
      <w:r w:rsidR="005F73AD" w:rsidRPr="00D85ACB">
        <w:rPr>
          <w:rFonts w:asciiTheme="minorHAnsi" w:hAnsiTheme="minorHAnsi" w:cs="Times New Roman"/>
          <w:b/>
          <w:sz w:val="28"/>
          <w:szCs w:val="28"/>
          <w:u w:val="single"/>
        </w:rPr>
        <w:t>sschema</w:t>
      </w:r>
      <w:r w:rsidR="009B0E21" w:rsidRPr="00D85ACB">
        <w:rPr>
          <w:rFonts w:asciiTheme="minorHAnsi" w:hAnsiTheme="minorHAnsi" w:cs="Times New Roman"/>
          <w:b/>
          <w:sz w:val="28"/>
          <w:szCs w:val="28"/>
          <w:u w:val="single"/>
        </w:rPr>
        <w:t xml:space="preserve"> –</w:t>
      </w:r>
      <w:r w:rsidR="002943CC" w:rsidRPr="00D85ACB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  <w:r w:rsidR="0029688F">
        <w:rPr>
          <w:rFonts w:asciiTheme="minorHAnsi" w:hAnsiTheme="minorHAnsi" w:cs="Times New Roman"/>
          <w:b/>
          <w:sz w:val="28"/>
          <w:szCs w:val="28"/>
          <w:u w:val="single"/>
        </w:rPr>
        <w:t xml:space="preserve">Samenroepen provinciale </w:t>
      </w:r>
      <w:proofErr w:type="spellStart"/>
      <w:r w:rsidR="0029688F">
        <w:rPr>
          <w:rFonts w:asciiTheme="minorHAnsi" w:hAnsiTheme="minorHAnsi" w:cs="Times New Roman"/>
          <w:b/>
          <w:sz w:val="28"/>
          <w:szCs w:val="28"/>
          <w:u w:val="single"/>
        </w:rPr>
        <w:t>crisiscel</w:t>
      </w:r>
      <w:proofErr w:type="spellEnd"/>
    </w:p>
    <w:p w14:paraId="5C2781E3" w14:textId="77777777" w:rsidR="009B0E21" w:rsidRPr="002943CC" w:rsidRDefault="009B0E21" w:rsidP="00224DB8">
      <w:pPr>
        <w:spacing w:after="200" w:line="276" w:lineRule="auto"/>
        <w:rPr>
          <w:rFonts w:asciiTheme="minorHAnsi" w:eastAsia="Calibri" w:hAnsiTheme="minorHAnsi" w:cs="Times New Roman"/>
          <w:b/>
          <w:color w:val="auto"/>
          <w:sz w:val="24"/>
          <w:szCs w:val="24"/>
        </w:rPr>
      </w:pPr>
    </w:p>
    <w:p w14:paraId="72AEC378" w14:textId="5504B847" w:rsidR="005119AA" w:rsidRPr="00DA5907" w:rsidRDefault="005119AA" w:rsidP="005119AA">
      <w:pPr>
        <w:rPr>
          <w:rFonts w:asciiTheme="minorHAnsi" w:eastAsia="Calibri" w:hAnsiTheme="minorHAnsi" w:cs="Times New Roman"/>
          <w:color w:val="auto"/>
          <w:sz w:val="22"/>
        </w:rPr>
      </w:pPr>
      <w:r w:rsidRPr="00DA5907">
        <w:rPr>
          <w:rFonts w:asciiTheme="minorHAnsi" w:eastAsia="Calibri" w:hAnsiTheme="minorHAnsi" w:cs="Times New Roman"/>
          <w:color w:val="auto"/>
          <w:sz w:val="22"/>
        </w:rPr>
        <w:t xml:space="preserve">Wanneer de gouverneur </w:t>
      </w:r>
      <w:r w:rsidR="0029688F">
        <w:rPr>
          <w:rFonts w:asciiTheme="minorHAnsi" w:eastAsia="Calibri" w:hAnsiTheme="minorHAnsi" w:cs="Times New Roman"/>
          <w:color w:val="auto"/>
          <w:sz w:val="22"/>
        </w:rPr>
        <w:t xml:space="preserve">zijn provinciale </w:t>
      </w:r>
      <w:proofErr w:type="spellStart"/>
      <w:r w:rsidR="0029688F">
        <w:rPr>
          <w:rFonts w:asciiTheme="minorHAnsi" w:eastAsia="Calibri" w:hAnsiTheme="minorHAnsi" w:cs="Times New Roman"/>
          <w:color w:val="auto"/>
          <w:sz w:val="22"/>
        </w:rPr>
        <w:t>crisiscel</w:t>
      </w:r>
      <w:proofErr w:type="spellEnd"/>
      <w:r w:rsidR="0029688F">
        <w:rPr>
          <w:rFonts w:asciiTheme="minorHAnsi" w:eastAsia="Calibri" w:hAnsiTheme="minorHAnsi" w:cs="Times New Roman"/>
          <w:color w:val="auto"/>
          <w:sz w:val="22"/>
        </w:rPr>
        <w:t xml:space="preserve"> samenroept</w:t>
      </w:r>
      <w:r w:rsidRPr="00DA5907">
        <w:rPr>
          <w:rFonts w:asciiTheme="minorHAnsi" w:eastAsia="Calibri" w:hAnsiTheme="minorHAnsi" w:cs="Times New Roman"/>
          <w:color w:val="auto"/>
          <w:sz w:val="22"/>
        </w:rPr>
        <w:t>, verwittigt hij, via de provinciale noodpla</w:t>
      </w:r>
      <w:r w:rsidR="002A530E">
        <w:rPr>
          <w:rFonts w:asciiTheme="minorHAnsi" w:eastAsia="Calibri" w:hAnsiTheme="minorHAnsi" w:cs="Times New Roman"/>
          <w:color w:val="auto"/>
          <w:sz w:val="22"/>
        </w:rPr>
        <w:t>nningscoördinator, de NC112</w:t>
      </w:r>
      <w:r w:rsidR="004A55DA">
        <w:rPr>
          <w:rFonts w:asciiTheme="minorHAnsi" w:eastAsia="Calibri" w:hAnsiTheme="minorHAnsi" w:cs="Times New Roman"/>
          <w:color w:val="auto"/>
          <w:sz w:val="22"/>
        </w:rPr>
        <w:t>,</w:t>
      </w:r>
      <w:r w:rsidR="00E56713">
        <w:rPr>
          <w:rFonts w:asciiTheme="minorHAnsi" w:eastAsia="Calibri" w:hAnsiTheme="minorHAnsi" w:cs="Times New Roman"/>
          <w:color w:val="auto"/>
          <w:sz w:val="22"/>
        </w:rPr>
        <w:t>het aanspreekpunt</w:t>
      </w:r>
      <w:r w:rsidR="002A530E">
        <w:rPr>
          <w:rFonts w:asciiTheme="minorHAnsi" w:eastAsia="Calibri" w:hAnsiTheme="minorHAnsi" w:cs="Times New Roman"/>
          <w:color w:val="auto"/>
          <w:sz w:val="22"/>
        </w:rPr>
        <w:t xml:space="preserve"> van de zorgraad</w:t>
      </w:r>
      <w:r w:rsidR="004A55DA">
        <w:rPr>
          <w:rFonts w:asciiTheme="minorHAnsi" w:eastAsia="Calibri" w:hAnsiTheme="minorHAnsi" w:cs="Times New Roman"/>
          <w:color w:val="auto"/>
          <w:sz w:val="22"/>
        </w:rPr>
        <w:t xml:space="preserve"> en het nationaal crisiscentrum</w:t>
      </w:r>
      <w:r w:rsidR="002D6E3A">
        <w:rPr>
          <w:rFonts w:asciiTheme="minorHAnsi" w:eastAsia="Calibri" w:hAnsiTheme="minorHAnsi" w:cs="Times New Roman"/>
          <w:color w:val="auto"/>
          <w:sz w:val="22"/>
        </w:rPr>
        <w:t>.</w:t>
      </w:r>
    </w:p>
    <w:p w14:paraId="358DC2EA" w14:textId="77777777" w:rsidR="005119AA" w:rsidRPr="00DA5907" w:rsidRDefault="005119AA" w:rsidP="005119AA">
      <w:pPr>
        <w:rPr>
          <w:rFonts w:asciiTheme="minorHAnsi" w:eastAsia="Calibri" w:hAnsiTheme="minorHAnsi" w:cs="Times New Roman"/>
          <w:color w:val="auto"/>
          <w:sz w:val="22"/>
        </w:rPr>
      </w:pPr>
    </w:p>
    <w:p w14:paraId="1A7B4947" w14:textId="77777777" w:rsidR="005119AA" w:rsidRPr="00DA5907" w:rsidRDefault="005119AA" w:rsidP="005119AA">
      <w:pPr>
        <w:rPr>
          <w:rFonts w:asciiTheme="minorHAnsi" w:eastAsia="Calibri" w:hAnsiTheme="minorHAnsi" w:cs="Times New Roman"/>
          <w:color w:val="auto"/>
          <w:sz w:val="22"/>
        </w:rPr>
      </w:pPr>
      <w:r w:rsidRPr="00DA5907">
        <w:rPr>
          <w:rFonts w:asciiTheme="minorHAnsi" w:eastAsia="Calibri" w:hAnsiTheme="minorHAnsi" w:cs="Times New Roman"/>
          <w:color w:val="auto"/>
          <w:sz w:val="22"/>
        </w:rPr>
        <w:t>De NC112 doet volgende bijkomende verwittigingen:</w:t>
      </w:r>
    </w:p>
    <w:p w14:paraId="06B6DA1A" w14:textId="77777777" w:rsidR="005119AA" w:rsidRPr="00DA5907" w:rsidRDefault="005119AA" w:rsidP="005119AA">
      <w:pPr>
        <w:spacing w:after="200" w:line="276" w:lineRule="auto"/>
        <w:rPr>
          <w:rFonts w:asciiTheme="minorHAnsi" w:eastAsia="Calibri" w:hAnsiTheme="minorHAnsi" w:cs="Times New Roman"/>
          <w:b/>
          <w:color w:val="auto"/>
          <w:sz w:val="22"/>
        </w:rPr>
      </w:pPr>
    </w:p>
    <w:p w14:paraId="2FD9B87D" w14:textId="77777777" w:rsidR="005119AA" w:rsidRPr="00DA5907" w:rsidRDefault="005119AA" w:rsidP="005119AA">
      <w:pPr>
        <w:spacing w:after="120"/>
        <w:rPr>
          <w:rFonts w:asciiTheme="minorHAnsi" w:hAnsiTheme="minorHAnsi" w:cs="Times New Roman"/>
          <w:sz w:val="22"/>
          <w:u w:val="single"/>
        </w:rPr>
      </w:pPr>
      <w:r w:rsidRPr="00DA5907">
        <w:rPr>
          <w:rFonts w:asciiTheme="minorHAnsi" w:hAnsiTheme="minorHAnsi" w:cs="Times New Roman"/>
          <w:sz w:val="22"/>
          <w:u w:val="single"/>
        </w:rPr>
        <w:t xml:space="preserve">NC112 </w:t>
      </w:r>
    </w:p>
    <w:p w14:paraId="4E9F0F45" w14:textId="77777777" w:rsidR="00923180" w:rsidRPr="00406E10" w:rsidRDefault="00923180" w:rsidP="00923180">
      <w:pPr>
        <w:numPr>
          <w:ilvl w:val="0"/>
          <w:numId w:val="15"/>
        </w:numPr>
        <w:contextualSpacing/>
        <w:rPr>
          <w:rFonts w:cs="Times New Roman"/>
        </w:rPr>
      </w:pPr>
      <w:r w:rsidRPr="00406E10">
        <w:rPr>
          <w:rFonts w:cs="Times New Roman"/>
        </w:rPr>
        <w:t>D1 : H</w:t>
      </w:r>
      <w:r>
        <w:rPr>
          <w:rFonts w:cs="Times New Roman"/>
        </w:rPr>
        <w:t>ulpverleningszone</w:t>
      </w:r>
      <w:r w:rsidRPr="00406E10">
        <w:rPr>
          <w:rFonts w:cs="Times New Roman"/>
        </w:rPr>
        <w:t xml:space="preserve"> – </w:t>
      </w:r>
      <w:r>
        <w:rPr>
          <w:rFonts w:cs="Times New Roman"/>
        </w:rPr>
        <w:t xml:space="preserve">Beleidsdirecteur </w:t>
      </w:r>
      <w:r w:rsidRPr="00406E10">
        <w:rPr>
          <w:rFonts w:cs="Times New Roman"/>
        </w:rPr>
        <w:t xml:space="preserve"> B</w:t>
      </w:r>
      <w:r>
        <w:rPr>
          <w:rFonts w:cs="Times New Roman"/>
        </w:rPr>
        <w:t>randweer</w:t>
      </w:r>
      <w:r w:rsidRPr="00406E10">
        <w:rPr>
          <w:rFonts w:cs="Times New Roman"/>
        </w:rPr>
        <w:t xml:space="preserve"> verwittigen </w:t>
      </w:r>
    </w:p>
    <w:p w14:paraId="4719B24B" w14:textId="77777777" w:rsidR="00923180" w:rsidRPr="00406E10" w:rsidRDefault="00923180" w:rsidP="00923180">
      <w:pPr>
        <w:numPr>
          <w:ilvl w:val="0"/>
          <w:numId w:val="15"/>
        </w:numPr>
        <w:contextualSpacing/>
        <w:rPr>
          <w:rFonts w:cs="Times New Roman"/>
        </w:rPr>
      </w:pPr>
      <w:r w:rsidRPr="00406E10">
        <w:rPr>
          <w:rFonts w:cs="Times New Roman"/>
        </w:rPr>
        <w:t xml:space="preserve">D2 : </w:t>
      </w:r>
      <w:r>
        <w:rPr>
          <w:rFonts w:cs="Times New Roman"/>
        </w:rPr>
        <w:t>Beleidsd</w:t>
      </w:r>
      <w:r w:rsidRPr="00406E10">
        <w:rPr>
          <w:rFonts w:cs="Times New Roman"/>
        </w:rPr>
        <w:t>ir</w:t>
      </w:r>
      <w:r>
        <w:rPr>
          <w:rFonts w:cs="Times New Roman"/>
        </w:rPr>
        <w:t>ecteur van de</w:t>
      </w:r>
      <w:r w:rsidRPr="00406E10">
        <w:rPr>
          <w:rFonts w:cs="Times New Roman"/>
        </w:rPr>
        <w:t xml:space="preserve"> Med</w:t>
      </w:r>
      <w:r>
        <w:rPr>
          <w:rFonts w:cs="Times New Roman"/>
        </w:rPr>
        <w:t>ische discipline</w:t>
      </w:r>
      <w:r w:rsidRPr="00406E10">
        <w:rPr>
          <w:rFonts w:cs="Times New Roman"/>
        </w:rPr>
        <w:t xml:space="preserve"> en</w:t>
      </w:r>
      <w:r>
        <w:rPr>
          <w:rFonts w:cs="Times New Roman"/>
        </w:rPr>
        <w:t xml:space="preserve"> de</w:t>
      </w:r>
      <w:r w:rsidRPr="00406E10">
        <w:rPr>
          <w:rFonts w:cs="Times New Roman"/>
        </w:rPr>
        <w:t xml:space="preserve"> FGI verwittigen </w:t>
      </w:r>
    </w:p>
    <w:p w14:paraId="66B8F898" w14:textId="7E3E329E" w:rsidR="005119AA" w:rsidRPr="00923180" w:rsidRDefault="005119AA" w:rsidP="00923180">
      <w:pPr>
        <w:pStyle w:val="Lijstalinea"/>
        <w:numPr>
          <w:ilvl w:val="0"/>
          <w:numId w:val="43"/>
        </w:numPr>
        <w:spacing w:after="120"/>
        <w:rPr>
          <w:rFonts w:asciiTheme="minorHAnsi" w:hAnsiTheme="minorHAnsi" w:cs="Times New Roman"/>
          <w:sz w:val="22"/>
        </w:rPr>
      </w:pPr>
      <w:r w:rsidRPr="00923180">
        <w:rPr>
          <w:rFonts w:asciiTheme="minorHAnsi" w:hAnsiTheme="minorHAnsi" w:cs="Times New Roman"/>
          <w:sz w:val="22"/>
        </w:rPr>
        <w:t xml:space="preserve">D3 : CIC verwittigen Permanentie CSD </w:t>
      </w:r>
    </w:p>
    <w:p w14:paraId="6125D681" w14:textId="77777777" w:rsidR="005119AA" w:rsidRPr="00DA5907" w:rsidRDefault="005119AA" w:rsidP="005119AA">
      <w:pPr>
        <w:pStyle w:val="Lijstalinea"/>
        <w:numPr>
          <w:ilvl w:val="0"/>
          <w:numId w:val="43"/>
        </w:numPr>
        <w:spacing w:after="120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 xml:space="preserve">OBP betrokken PZ → Korpschef betrokken PZ </w:t>
      </w:r>
    </w:p>
    <w:p w14:paraId="03A2F34D" w14:textId="77777777" w:rsidR="005119AA" w:rsidRPr="00DA5907" w:rsidRDefault="005119AA" w:rsidP="005119AA">
      <w:pPr>
        <w:pStyle w:val="Lijstalinea"/>
        <w:numPr>
          <w:ilvl w:val="0"/>
          <w:numId w:val="43"/>
        </w:numPr>
        <w:spacing w:after="120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 xml:space="preserve">Parket </w:t>
      </w:r>
    </w:p>
    <w:p w14:paraId="1D5C7BAF" w14:textId="77777777" w:rsidR="005119AA" w:rsidRPr="00DA5907" w:rsidRDefault="005119AA" w:rsidP="005119AA">
      <w:pPr>
        <w:pStyle w:val="Lijstalinea"/>
        <w:numPr>
          <w:ilvl w:val="0"/>
          <w:numId w:val="37"/>
        </w:numPr>
        <w:spacing w:after="120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>Operationele eenheid Civiele Bescherming</w:t>
      </w:r>
    </w:p>
    <w:p w14:paraId="0001B096" w14:textId="77777777" w:rsidR="005119AA" w:rsidRPr="00DA5907" w:rsidRDefault="005119AA" w:rsidP="005119AA">
      <w:pPr>
        <w:pStyle w:val="Lijstalinea"/>
        <w:numPr>
          <w:ilvl w:val="0"/>
          <w:numId w:val="37"/>
        </w:numPr>
        <w:spacing w:after="120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>Provinciecommandant defensie</w:t>
      </w:r>
    </w:p>
    <w:p w14:paraId="5BE00CF5" w14:textId="3328D74D" w:rsidR="005119AA" w:rsidRPr="00BA2995" w:rsidRDefault="00BA2995" w:rsidP="00BA2995">
      <w:pPr>
        <w:pStyle w:val="Lijstalinea"/>
        <w:numPr>
          <w:ilvl w:val="0"/>
          <w:numId w:val="37"/>
        </w:numPr>
        <w:spacing w:after="12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Burgemeesters en </w:t>
      </w:r>
      <w:r w:rsidR="00923180">
        <w:rPr>
          <w:rFonts w:asciiTheme="minorHAnsi" w:hAnsiTheme="minorHAnsi" w:cs="Times New Roman"/>
          <w:sz w:val="22"/>
        </w:rPr>
        <w:t>n</w:t>
      </w:r>
      <w:r w:rsidR="005119AA" w:rsidRPr="00DA5907">
        <w:rPr>
          <w:rFonts w:asciiTheme="minorHAnsi" w:hAnsiTheme="minorHAnsi" w:cs="Times New Roman"/>
          <w:sz w:val="22"/>
        </w:rPr>
        <w:t>oodplanningscoördinatoren van de betrokken gemeenten</w:t>
      </w:r>
    </w:p>
    <w:p w14:paraId="5A845546" w14:textId="77777777" w:rsidR="005119AA" w:rsidRPr="00DA5907" w:rsidRDefault="005119AA" w:rsidP="005119AA">
      <w:pPr>
        <w:spacing w:after="120"/>
        <w:rPr>
          <w:rFonts w:asciiTheme="minorHAnsi" w:hAnsiTheme="minorHAnsi" w:cs="Times New Roman"/>
          <w:sz w:val="22"/>
          <w:u w:val="single"/>
        </w:rPr>
      </w:pPr>
      <w:r w:rsidRPr="00DA5907">
        <w:rPr>
          <w:rFonts w:asciiTheme="minorHAnsi" w:hAnsiTheme="minorHAnsi" w:cs="Times New Roman"/>
          <w:sz w:val="22"/>
          <w:u w:val="single"/>
        </w:rPr>
        <w:t>Provinciale noodplanningscoördinator:</w:t>
      </w:r>
    </w:p>
    <w:p w14:paraId="21C83B7E" w14:textId="4CE1BF18" w:rsidR="005119AA" w:rsidRPr="00D5516F" w:rsidRDefault="0079499E" w:rsidP="005119AA">
      <w:pPr>
        <w:pStyle w:val="Lijstalinea"/>
        <w:numPr>
          <w:ilvl w:val="0"/>
          <w:numId w:val="41"/>
        </w:numPr>
        <w:spacing w:after="120"/>
        <w:rPr>
          <w:rFonts w:asciiTheme="minorHAnsi" w:hAnsiTheme="minorHAnsi" w:cs="Times New Roman"/>
          <w:sz w:val="22"/>
          <w:lang w:val="fr-BE"/>
        </w:rPr>
      </w:pPr>
      <w:proofErr w:type="spellStart"/>
      <w:r w:rsidRPr="00D5516F">
        <w:rPr>
          <w:rFonts w:asciiTheme="minorHAnsi" w:hAnsiTheme="minorHAnsi" w:cs="Times New Roman"/>
          <w:sz w:val="22"/>
          <w:lang w:val="fr-BE"/>
        </w:rPr>
        <w:t>Beleidsdirecteur</w:t>
      </w:r>
      <w:proofErr w:type="spellEnd"/>
      <w:r w:rsidRPr="00D5516F">
        <w:rPr>
          <w:rFonts w:asciiTheme="minorHAnsi" w:hAnsiTheme="minorHAnsi" w:cs="Times New Roman"/>
          <w:sz w:val="22"/>
          <w:lang w:val="fr-BE"/>
        </w:rPr>
        <w:t xml:space="preserve"> </w:t>
      </w:r>
      <w:proofErr w:type="spellStart"/>
      <w:r w:rsidRPr="00D5516F">
        <w:rPr>
          <w:rFonts w:asciiTheme="minorHAnsi" w:hAnsiTheme="minorHAnsi" w:cs="Times New Roman"/>
          <w:sz w:val="22"/>
          <w:lang w:val="fr-BE"/>
        </w:rPr>
        <w:t>communicatie</w:t>
      </w:r>
      <w:proofErr w:type="spellEnd"/>
      <w:r w:rsidRPr="00D5516F">
        <w:rPr>
          <w:rFonts w:asciiTheme="minorHAnsi" w:hAnsiTheme="minorHAnsi" w:cs="Times New Roman"/>
          <w:sz w:val="22"/>
          <w:lang w:val="fr-BE"/>
        </w:rPr>
        <w:t xml:space="preserve"> en </w:t>
      </w:r>
      <w:proofErr w:type="spellStart"/>
      <w:r w:rsidRPr="00D5516F">
        <w:rPr>
          <w:rFonts w:asciiTheme="minorHAnsi" w:hAnsiTheme="minorHAnsi" w:cs="Times New Roman"/>
          <w:sz w:val="22"/>
          <w:lang w:val="fr-BE"/>
        </w:rPr>
        <w:t>informatie</w:t>
      </w:r>
      <w:proofErr w:type="spellEnd"/>
      <w:r w:rsidRPr="00D5516F">
        <w:rPr>
          <w:rFonts w:asciiTheme="minorHAnsi" w:hAnsiTheme="minorHAnsi" w:cs="Times New Roman"/>
          <w:sz w:val="22"/>
          <w:lang w:val="fr-BE"/>
        </w:rPr>
        <w:t xml:space="preserve"> (D5)</w:t>
      </w:r>
    </w:p>
    <w:p w14:paraId="199F1B2E" w14:textId="77777777" w:rsidR="005119AA" w:rsidRPr="00DA5907" w:rsidRDefault="005119AA" w:rsidP="005119AA">
      <w:pPr>
        <w:pStyle w:val="Lijstalinea"/>
        <w:numPr>
          <w:ilvl w:val="0"/>
          <w:numId w:val="41"/>
        </w:numPr>
        <w:spacing w:after="120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>Medewerkers dienst Noodplanning</w:t>
      </w:r>
    </w:p>
    <w:p w14:paraId="07E2755A" w14:textId="77777777" w:rsidR="003603E0" w:rsidRPr="00DA5907" w:rsidRDefault="00E56713" w:rsidP="005119AA">
      <w:pPr>
        <w:pStyle w:val="Lijstalinea"/>
        <w:numPr>
          <w:ilvl w:val="0"/>
          <w:numId w:val="41"/>
        </w:numPr>
        <w:spacing w:after="12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Aanspreekpunt</w:t>
      </w:r>
      <w:r w:rsidR="003603E0" w:rsidRPr="00DA5907">
        <w:rPr>
          <w:rFonts w:asciiTheme="minorHAnsi" w:hAnsiTheme="minorHAnsi" w:cs="Times New Roman"/>
          <w:sz w:val="22"/>
        </w:rPr>
        <w:t xml:space="preserve"> zorgraad</w:t>
      </w:r>
    </w:p>
    <w:p w14:paraId="15BCB5AB" w14:textId="77777777" w:rsidR="005119AA" w:rsidRPr="00DA5907" w:rsidRDefault="005119AA" w:rsidP="005119AA">
      <w:pPr>
        <w:pStyle w:val="Lijstalinea"/>
        <w:numPr>
          <w:ilvl w:val="0"/>
          <w:numId w:val="41"/>
        </w:numPr>
        <w:spacing w:after="120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>CCVO</w:t>
      </w:r>
    </w:p>
    <w:p w14:paraId="03922EE7" w14:textId="77777777" w:rsidR="005119AA" w:rsidRPr="00DA5907" w:rsidRDefault="005119AA" w:rsidP="005119AA">
      <w:pPr>
        <w:spacing w:after="120"/>
        <w:rPr>
          <w:rFonts w:asciiTheme="minorHAnsi" w:hAnsiTheme="minorHAnsi" w:cs="Times New Roman"/>
          <w:sz w:val="22"/>
        </w:rPr>
      </w:pPr>
    </w:p>
    <w:p w14:paraId="1A1DF5DD" w14:textId="77777777" w:rsidR="0080242A" w:rsidRPr="00DA5907" w:rsidRDefault="000D64E3" w:rsidP="00B64DC2">
      <w:pPr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Aanspreekpunt</w:t>
      </w:r>
      <w:r w:rsidR="00B0195F" w:rsidRPr="00DA5907">
        <w:rPr>
          <w:rFonts w:asciiTheme="minorHAnsi" w:hAnsiTheme="minorHAnsi" w:cs="Times New Roman"/>
          <w:sz w:val="22"/>
          <w:u w:val="single"/>
        </w:rPr>
        <w:t xml:space="preserve"> zorgraad</w:t>
      </w:r>
    </w:p>
    <w:p w14:paraId="0A6DDDA1" w14:textId="77777777" w:rsidR="00B0195F" w:rsidRPr="00DA5907" w:rsidRDefault="00B0195F" w:rsidP="00B0195F">
      <w:pPr>
        <w:pStyle w:val="Lijstalinea"/>
        <w:numPr>
          <w:ilvl w:val="1"/>
          <w:numId w:val="45"/>
        </w:numPr>
        <w:ind w:left="1134" w:hanging="425"/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>AZG (team infectieziekten)</w:t>
      </w:r>
    </w:p>
    <w:p w14:paraId="33DC21C3" w14:textId="77777777" w:rsidR="0080242A" w:rsidRDefault="0080242A" w:rsidP="00B64DC2">
      <w:pPr>
        <w:rPr>
          <w:rFonts w:asciiTheme="minorHAnsi" w:hAnsiTheme="minorHAnsi" w:cs="Times New Roman"/>
          <w:sz w:val="22"/>
        </w:rPr>
      </w:pPr>
    </w:p>
    <w:p w14:paraId="1F07F921" w14:textId="77777777" w:rsidR="002D6E3A" w:rsidRPr="00DA5907" w:rsidRDefault="002D6E3A" w:rsidP="00B64DC2">
      <w:pPr>
        <w:rPr>
          <w:rFonts w:asciiTheme="minorHAnsi" w:hAnsiTheme="minorHAnsi" w:cs="Times New Roman"/>
          <w:sz w:val="22"/>
        </w:rPr>
      </w:pPr>
    </w:p>
    <w:p w14:paraId="0FED1ED0" w14:textId="77777777" w:rsidR="002A3992" w:rsidRPr="00DA5907" w:rsidRDefault="002A3992" w:rsidP="002A3992">
      <w:pPr>
        <w:rPr>
          <w:rFonts w:asciiTheme="minorHAnsi" w:hAnsiTheme="minorHAnsi" w:cs="Times New Roman"/>
          <w:b/>
          <w:sz w:val="22"/>
          <w:u w:val="single"/>
        </w:rPr>
      </w:pPr>
      <w:r w:rsidRPr="00DA5907">
        <w:rPr>
          <w:rFonts w:asciiTheme="minorHAnsi" w:hAnsiTheme="minorHAnsi" w:cs="Times New Roman"/>
          <w:b/>
          <w:sz w:val="22"/>
          <w:u w:val="single"/>
        </w:rPr>
        <w:t>Einde van de noodsituatie:</w:t>
      </w:r>
    </w:p>
    <w:p w14:paraId="16C3D167" w14:textId="77777777" w:rsidR="002A3992" w:rsidRPr="00DA5907" w:rsidRDefault="002A3992" w:rsidP="002A3992">
      <w:pPr>
        <w:rPr>
          <w:rFonts w:asciiTheme="minorHAnsi" w:hAnsiTheme="minorHAnsi" w:cs="Times New Roman"/>
          <w:sz w:val="22"/>
        </w:rPr>
      </w:pPr>
    </w:p>
    <w:p w14:paraId="71452CF7" w14:textId="77777777" w:rsidR="002A3992" w:rsidRPr="00DA5907" w:rsidRDefault="002A3992" w:rsidP="002A3992">
      <w:pPr>
        <w:rPr>
          <w:rFonts w:asciiTheme="minorHAnsi" w:hAnsiTheme="minorHAnsi" w:cs="Times New Roman"/>
          <w:sz w:val="22"/>
        </w:rPr>
      </w:pPr>
      <w:r w:rsidRPr="00DA5907">
        <w:rPr>
          <w:rFonts w:asciiTheme="minorHAnsi" w:hAnsiTheme="minorHAnsi" w:cs="Times New Roman"/>
          <w:sz w:val="22"/>
        </w:rPr>
        <w:t xml:space="preserve">Wanneer de bestrijding van de noodsituatie ophoudt, moeten de personen/diensten in alarm de </w:t>
      </w:r>
      <w:proofErr w:type="spellStart"/>
      <w:r w:rsidRPr="00DA5907">
        <w:rPr>
          <w:rFonts w:asciiTheme="minorHAnsi" w:hAnsiTheme="minorHAnsi" w:cs="Times New Roman"/>
          <w:sz w:val="22"/>
        </w:rPr>
        <w:t>ontseining</w:t>
      </w:r>
      <w:proofErr w:type="spellEnd"/>
      <w:r w:rsidRPr="00DA5907">
        <w:rPr>
          <w:rFonts w:asciiTheme="minorHAnsi" w:hAnsiTheme="minorHAnsi" w:cs="Times New Roman"/>
          <w:sz w:val="22"/>
        </w:rPr>
        <w:t xml:space="preserve"> ontvangen vanwege de NC112 </w:t>
      </w:r>
      <w:r w:rsidR="00182F8C">
        <w:rPr>
          <w:rFonts w:asciiTheme="minorHAnsi" w:hAnsiTheme="minorHAnsi" w:cs="Times New Roman"/>
          <w:sz w:val="22"/>
        </w:rPr>
        <w:t>,</w:t>
      </w:r>
      <w:r w:rsidRPr="00DA5907">
        <w:rPr>
          <w:rFonts w:asciiTheme="minorHAnsi" w:hAnsiTheme="minorHAnsi" w:cs="Times New Roman"/>
          <w:sz w:val="22"/>
        </w:rPr>
        <w:t>CIC</w:t>
      </w:r>
      <w:r w:rsidR="005A53E4">
        <w:rPr>
          <w:rFonts w:asciiTheme="minorHAnsi" w:hAnsiTheme="minorHAnsi" w:cs="Times New Roman"/>
          <w:sz w:val="22"/>
        </w:rPr>
        <w:t xml:space="preserve"> </w:t>
      </w:r>
      <w:r w:rsidR="000D64E3">
        <w:rPr>
          <w:rFonts w:asciiTheme="minorHAnsi" w:hAnsiTheme="minorHAnsi" w:cs="Times New Roman"/>
          <w:sz w:val="22"/>
        </w:rPr>
        <w:t>en het aanspreekpunt</w:t>
      </w:r>
      <w:r w:rsidR="00182F8C">
        <w:rPr>
          <w:rFonts w:asciiTheme="minorHAnsi" w:hAnsiTheme="minorHAnsi" w:cs="Times New Roman"/>
          <w:sz w:val="22"/>
        </w:rPr>
        <w:t xml:space="preserve"> van de zorgraad.</w:t>
      </w:r>
    </w:p>
    <w:p w14:paraId="05DAE3B0" w14:textId="77777777" w:rsidR="0080242A" w:rsidRPr="00DA5907" w:rsidRDefault="0080242A" w:rsidP="00B64DC2">
      <w:pPr>
        <w:rPr>
          <w:rFonts w:asciiTheme="minorHAnsi" w:hAnsiTheme="minorHAnsi" w:cs="Times New Roman"/>
          <w:sz w:val="22"/>
        </w:rPr>
      </w:pPr>
    </w:p>
    <w:p w14:paraId="395D9667" w14:textId="77777777" w:rsidR="0080242A" w:rsidRPr="00DA5907" w:rsidRDefault="0080242A" w:rsidP="00B64DC2">
      <w:pPr>
        <w:rPr>
          <w:rFonts w:asciiTheme="minorHAnsi" w:hAnsiTheme="minorHAnsi" w:cs="Times New Roman"/>
          <w:sz w:val="22"/>
        </w:rPr>
      </w:pPr>
    </w:p>
    <w:p w14:paraId="565FC17D" w14:textId="77777777" w:rsidR="0080242A" w:rsidRPr="00DA5907" w:rsidRDefault="0080242A" w:rsidP="00B64DC2">
      <w:pPr>
        <w:rPr>
          <w:rFonts w:asciiTheme="minorHAnsi" w:hAnsiTheme="minorHAnsi" w:cs="Times New Roman"/>
          <w:sz w:val="22"/>
        </w:rPr>
      </w:pPr>
    </w:p>
    <w:p w14:paraId="328EAA9C" w14:textId="77777777" w:rsidR="0080242A" w:rsidRPr="00DA5907" w:rsidRDefault="0080242A" w:rsidP="00B64DC2">
      <w:pPr>
        <w:rPr>
          <w:rFonts w:asciiTheme="minorHAnsi" w:hAnsiTheme="minorHAnsi" w:cs="Times New Roman"/>
          <w:sz w:val="22"/>
        </w:rPr>
      </w:pPr>
    </w:p>
    <w:p w14:paraId="2633E01D" w14:textId="77777777" w:rsidR="0080242A" w:rsidRPr="00DA5907" w:rsidRDefault="0080242A" w:rsidP="00B64DC2">
      <w:pPr>
        <w:rPr>
          <w:rFonts w:asciiTheme="minorHAnsi" w:hAnsiTheme="minorHAnsi" w:cs="Times New Roman"/>
          <w:sz w:val="22"/>
        </w:rPr>
      </w:pPr>
    </w:p>
    <w:sectPr w:rsidR="0080242A" w:rsidRPr="00DA5907" w:rsidSect="002D6E3A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74736C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F23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EA545E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E6ACB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2469EC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86E10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326E0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49A2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C4EA9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14B650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F5691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85819"/>
    <w:multiLevelType w:val="hybridMultilevel"/>
    <w:tmpl w:val="ED16EAF2"/>
    <w:lvl w:ilvl="0" w:tplc="08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2" w15:restartNumberingAfterBreak="0">
    <w:nsid w:val="07EE6C35"/>
    <w:multiLevelType w:val="hybridMultilevel"/>
    <w:tmpl w:val="064873FC"/>
    <w:lvl w:ilvl="0" w:tplc="0813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0FDD3199"/>
    <w:multiLevelType w:val="hybridMultilevel"/>
    <w:tmpl w:val="0CF8FF42"/>
    <w:lvl w:ilvl="0" w:tplc="0813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4" w15:restartNumberingAfterBreak="0">
    <w:nsid w:val="11411AF3"/>
    <w:multiLevelType w:val="hybridMultilevel"/>
    <w:tmpl w:val="18DCF68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6160D42"/>
    <w:multiLevelType w:val="hybridMultilevel"/>
    <w:tmpl w:val="EFCC248C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8A9E5DA8">
      <w:numFmt w:val="bullet"/>
      <w:lvlText w:val=""/>
      <w:lvlJc w:val="left"/>
      <w:pPr>
        <w:ind w:left="2133" w:hanging="705"/>
      </w:pPr>
      <w:rPr>
        <w:rFonts w:ascii="Symbol" w:eastAsiaTheme="minorHAnsi" w:hAnsi="Symbol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162B1D6F"/>
    <w:multiLevelType w:val="hybridMultilevel"/>
    <w:tmpl w:val="DF461A54"/>
    <w:lvl w:ilvl="0" w:tplc="08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172943CB"/>
    <w:multiLevelType w:val="hybridMultilevel"/>
    <w:tmpl w:val="70F292F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1DC9507F"/>
    <w:multiLevelType w:val="hybridMultilevel"/>
    <w:tmpl w:val="AA3C6650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65F3F78"/>
    <w:multiLevelType w:val="hybridMultilevel"/>
    <w:tmpl w:val="4120C02A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E0C487A"/>
    <w:multiLevelType w:val="hybridMultilevel"/>
    <w:tmpl w:val="7A1AC618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FB27DBC"/>
    <w:multiLevelType w:val="hybridMultilevel"/>
    <w:tmpl w:val="C9763D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BA79EC"/>
    <w:multiLevelType w:val="hybridMultilevel"/>
    <w:tmpl w:val="5C26B9D6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3DE77C6"/>
    <w:multiLevelType w:val="hybridMultilevel"/>
    <w:tmpl w:val="839C8734"/>
    <w:lvl w:ilvl="0" w:tplc="0813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3E4E7BCA"/>
    <w:multiLevelType w:val="multilevel"/>
    <w:tmpl w:val="0813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FCD5BC4"/>
    <w:multiLevelType w:val="hybridMultilevel"/>
    <w:tmpl w:val="667E491A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25B6994"/>
    <w:multiLevelType w:val="hybridMultilevel"/>
    <w:tmpl w:val="4CCE026E"/>
    <w:lvl w:ilvl="0" w:tplc="13E6A23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43FB262B"/>
    <w:multiLevelType w:val="hybridMultilevel"/>
    <w:tmpl w:val="CE0AD796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B1E0EE9"/>
    <w:multiLevelType w:val="hybridMultilevel"/>
    <w:tmpl w:val="72E0908E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EC2238B"/>
    <w:multiLevelType w:val="multilevel"/>
    <w:tmpl w:val="08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4FFF3343"/>
    <w:multiLevelType w:val="hybridMultilevel"/>
    <w:tmpl w:val="924E5D30"/>
    <w:lvl w:ilvl="0" w:tplc="9CB66FA6">
      <w:numFmt w:val="bullet"/>
      <w:lvlText w:val="-"/>
      <w:lvlJc w:val="left"/>
      <w:pPr>
        <w:ind w:left="2508" w:hanging="360"/>
      </w:pPr>
      <w:rPr>
        <w:rFonts w:ascii="Times New Roman" w:eastAsiaTheme="minorHAns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1" w15:restartNumberingAfterBreak="0">
    <w:nsid w:val="50354207"/>
    <w:multiLevelType w:val="hybridMultilevel"/>
    <w:tmpl w:val="B434E250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5454574B"/>
    <w:multiLevelType w:val="hybridMultilevel"/>
    <w:tmpl w:val="3D02E938"/>
    <w:lvl w:ilvl="0" w:tplc="0813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3" w15:restartNumberingAfterBreak="0">
    <w:nsid w:val="565414DE"/>
    <w:multiLevelType w:val="hybridMultilevel"/>
    <w:tmpl w:val="61B0FE28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9CD465A"/>
    <w:multiLevelType w:val="hybridMultilevel"/>
    <w:tmpl w:val="7B26EF3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0310C22"/>
    <w:multiLevelType w:val="hybridMultilevel"/>
    <w:tmpl w:val="549C56C6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2CC7DE3"/>
    <w:multiLevelType w:val="hybridMultilevel"/>
    <w:tmpl w:val="745ECB10"/>
    <w:lvl w:ilvl="0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7" w15:restartNumberingAfterBreak="0">
    <w:nsid w:val="638F30C4"/>
    <w:multiLevelType w:val="hybridMultilevel"/>
    <w:tmpl w:val="38B4C394"/>
    <w:lvl w:ilvl="0" w:tplc="0813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458507D"/>
    <w:multiLevelType w:val="hybridMultilevel"/>
    <w:tmpl w:val="3CAE5FA8"/>
    <w:lvl w:ilvl="0" w:tplc="08130005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9" w15:restartNumberingAfterBreak="0">
    <w:nsid w:val="69DC5CE8"/>
    <w:multiLevelType w:val="hybridMultilevel"/>
    <w:tmpl w:val="051C79E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C5C567A"/>
    <w:multiLevelType w:val="hybridMultilevel"/>
    <w:tmpl w:val="AD16B7F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E550AD2"/>
    <w:multiLevelType w:val="hybridMultilevel"/>
    <w:tmpl w:val="86EA1E5C"/>
    <w:lvl w:ilvl="0" w:tplc="0813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 w15:restartNumberingAfterBreak="0">
    <w:nsid w:val="7213260B"/>
    <w:multiLevelType w:val="hybridMultilevel"/>
    <w:tmpl w:val="4998B37E"/>
    <w:lvl w:ilvl="0" w:tplc="0813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3" w15:restartNumberingAfterBreak="0">
    <w:nsid w:val="75272FD5"/>
    <w:multiLevelType w:val="hybridMultilevel"/>
    <w:tmpl w:val="F7726048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758F388F"/>
    <w:multiLevelType w:val="hybridMultilevel"/>
    <w:tmpl w:val="13062BB6"/>
    <w:lvl w:ilvl="0" w:tplc="0813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3"/>
  </w:num>
  <w:num w:numId="15">
    <w:abstractNumId w:val="28"/>
  </w:num>
  <w:num w:numId="16">
    <w:abstractNumId w:val="11"/>
  </w:num>
  <w:num w:numId="17">
    <w:abstractNumId w:val="34"/>
  </w:num>
  <w:num w:numId="18">
    <w:abstractNumId w:val="18"/>
  </w:num>
  <w:num w:numId="19">
    <w:abstractNumId w:val="36"/>
  </w:num>
  <w:num w:numId="20">
    <w:abstractNumId w:val="38"/>
  </w:num>
  <w:num w:numId="21">
    <w:abstractNumId w:val="42"/>
  </w:num>
  <w:num w:numId="22">
    <w:abstractNumId w:val="40"/>
  </w:num>
  <w:num w:numId="23">
    <w:abstractNumId w:val="31"/>
  </w:num>
  <w:num w:numId="24">
    <w:abstractNumId w:val="41"/>
  </w:num>
  <w:num w:numId="25">
    <w:abstractNumId w:val="43"/>
  </w:num>
  <w:num w:numId="26">
    <w:abstractNumId w:val="12"/>
  </w:num>
  <w:num w:numId="27">
    <w:abstractNumId w:val="27"/>
  </w:num>
  <w:num w:numId="28">
    <w:abstractNumId w:val="19"/>
  </w:num>
  <w:num w:numId="29">
    <w:abstractNumId w:val="37"/>
  </w:num>
  <w:num w:numId="30">
    <w:abstractNumId w:val="44"/>
  </w:num>
  <w:num w:numId="31">
    <w:abstractNumId w:val="13"/>
  </w:num>
  <w:num w:numId="32">
    <w:abstractNumId w:val="30"/>
  </w:num>
  <w:num w:numId="33">
    <w:abstractNumId w:val="32"/>
  </w:num>
  <w:num w:numId="34">
    <w:abstractNumId w:val="22"/>
  </w:num>
  <w:num w:numId="35">
    <w:abstractNumId w:val="16"/>
  </w:num>
  <w:num w:numId="36">
    <w:abstractNumId w:val="25"/>
  </w:num>
  <w:num w:numId="37">
    <w:abstractNumId w:val="14"/>
  </w:num>
  <w:num w:numId="38">
    <w:abstractNumId w:val="35"/>
  </w:num>
  <w:num w:numId="39">
    <w:abstractNumId w:val="39"/>
  </w:num>
  <w:num w:numId="40">
    <w:abstractNumId w:val="26"/>
  </w:num>
  <w:num w:numId="41">
    <w:abstractNumId w:val="15"/>
  </w:num>
  <w:num w:numId="42">
    <w:abstractNumId w:val="17"/>
  </w:num>
  <w:num w:numId="43">
    <w:abstractNumId w:val="20"/>
  </w:num>
  <w:num w:numId="44">
    <w:abstractNumId w:val="2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4"/>
    <w:rsid w:val="00006911"/>
    <w:rsid w:val="00006BF8"/>
    <w:rsid w:val="000109AB"/>
    <w:rsid w:val="00017412"/>
    <w:rsid w:val="00022877"/>
    <w:rsid w:val="00031483"/>
    <w:rsid w:val="00064677"/>
    <w:rsid w:val="00073872"/>
    <w:rsid w:val="000A5FE4"/>
    <w:rsid w:val="000A70DA"/>
    <w:rsid w:val="000C0E75"/>
    <w:rsid w:val="000C68D0"/>
    <w:rsid w:val="000D64E3"/>
    <w:rsid w:val="00104DA4"/>
    <w:rsid w:val="00106822"/>
    <w:rsid w:val="001253AE"/>
    <w:rsid w:val="00131FE7"/>
    <w:rsid w:val="00132A4B"/>
    <w:rsid w:val="00133EEE"/>
    <w:rsid w:val="00145AD8"/>
    <w:rsid w:val="0015105B"/>
    <w:rsid w:val="0015715F"/>
    <w:rsid w:val="00170D70"/>
    <w:rsid w:val="001749DD"/>
    <w:rsid w:val="00182845"/>
    <w:rsid w:val="00182F8C"/>
    <w:rsid w:val="001B22FB"/>
    <w:rsid w:val="001B4D0A"/>
    <w:rsid w:val="001C4C17"/>
    <w:rsid w:val="001E5362"/>
    <w:rsid w:val="002015F4"/>
    <w:rsid w:val="0020224C"/>
    <w:rsid w:val="002056ED"/>
    <w:rsid w:val="00224DB8"/>
    <w:rsid w:val="00227FC0"/>
    <w:rsid w:val="00242DCF"/>
    <w:rsid w:val="00272E99"/>
    <w:rsid w:val="00274944"/>
    <w:rsid w:val="00287256"/>
    <w:rsid w:val="00291E52"/>
    <w:rsid w:val="002943C2"/>
    <w:rsid w:val="002943CC"/>
    <w:rsid w:val="0029688F"/>
    <w:rsid w:val="002A3992"/>
    <w:rsid w:val="002A530E"/>
    <w:rsid w:val="002B6758"/>
    <w:rsid w:val="002B7B09"/>
    <w:rsid w:val="002D6E3A"/>
    <w:rsid w:val="002E3B6D"/>
    <w:rsid w:val="002E5141"/>
    <w:rsid w:val="003005DB"/>
    <w:rsid w:val="00307144"/>
    <w:rsid w:val="003130C3"/>
    <w:rsid w:val="00333DAC"/>
    <w:rsid w:val="00335CB4"/>
    <w:rsid w:val="00347934"/>
    <w:rsid w:val="00353722"/>
    <w:rsid w:val="003579DF"/>
    <w:rsid w:val="003603E0"/>
    <w:rsid w:val="00380554"/>
    <w:rsid w:val="0038554D"/>
    <w:rsid w:val="00392865"/>
    <w:rsid w:val="003E4E93"/>
    <w:rsid w:val="003F7925"/>
    <w:rsid w:val="004009D1"/>
    <w:rsid w:val="00425354"/>
    <w:rsid w:val="00425E2F"/>
    <w:rsid w:val="004403B4"/>
    <w:rsid w:val="0044262F"/>
    <w:rsid w:val="004609F7"/>
    <w:rsid w:val="00460A5F"/>
    <w:rsid w:val="00465470"/>
    <w:rsid w:val="00470AA1"/>
    <w:rsid w:val="00482FAC"/>
    <w:rsid w:val="004976EF"/>
    <w:rsid w:val="004A55DA"/>
    <w:rsid w:val="004B56B2"/>
    <w:rsid w:val="004C403D"/>
    <w:rsid w:val="004D285F"/>
    <w:rsid w:val="004E1902"/>
    <w:rsid w:val="004F0DAA"/>
    <w:rsid w:val="004F411C"/>
    <w:rsid w:val="0050396A"/>
    <w:rsid w:val="005119AA"/>
    <w:rsid w:val="0051252F"/>
    <w:rsid w:val="00515354"/>
    <w:rsid w:val="005340C0"/>
    <w:rsid w:val="00550E06"/>
    <w:rsid w:val="0056244A"/>
    <w:rsid w:val="00576DE1"/>
    <w:rsid w:val="005867AD"/>
    <w:rsid w:val="00597F14"/>
    <w:rsid w:val="005A53E4"/>
    <w:rsid w:val="005B46ED"/>
    <w:rsid w:val="005D0D75"/>
    <w:rsid w:val="005D2803"/>
    <w:rsid w:val="005F4540"/>
    <w:rsid w:val="005F73AD"/>
    <w:rsid w:val="006007B0"/>
    <w:rsid w:val="00605531"/>
    <w:rsid w:val="00612D67"/>
    <w:rsid w:val="0063716A"/>
    <w:rsid w:val="00640784"/>
    <w:rsid w:val="00643093"/>
    <w:rsid w:val="00667BEC"/>
    <w:rsid w:val="006867E1"/>
    <w:rsid w:val="006A1E70"/>
    <w:rsid w:val="006B3CC6"/>
    <w:rsid w:val="006C4614"/>
    <w:rsid w:val="006E2954"/>
    <w:rsid w:val="006F18DF"/>
    <w:rsid w:val="006F53C6"/>
    <w:rsid w:val="00710A8F"/>
    <w:rsid w:val="00723D28"/>
    <w:rsid w:val="00751AF3"/>
    <w:rsid w:val="00780F5D"/>
    <w:rsid w:val="0078457D"/>
    <w:rsid w:val="00787354"/>
    <w:rsid w:val="0079499E"/>
    <w:rsid w:val="007A203C"/>
    <w:rsid w:val="007B616F"/>
    <w:rsid w:val="007C2DAD"/>
    <w:rsid w:val="007C4FF1"/>
    <w:rsid w:val="007E1286"/>
    <w:rsid w:val="007F2A4B"/>
    <w:rsid w:val="007F7BA9"/>
    <w:rsid w:val="0080242A"/>
    <w:rsid w:val="00804772"/>
    <w:rsid w:val="008125BB"/>
    <w:rsid w:val="00825667"/>
    <w:rsid w:val="00834811"/>
    <w:rsid w:val="0084194F"/>
    <w:rsid w:val="00865F51"/>
    <w:rsid w:val="00894446"/>
    <w:rsid w:val="00894AE6"/>
    <w:rsid w:val="008A6A31"/>
    <w:rsid w:val="008B4669"/>
    <w:rsid w:val="008B7EFE"/>
    <w:rsid w:val="008F78FA"/>
    <w:rsid w:val="009100A9"/>
    <w:rsid w:val="00923180"/>
    <w:rsid w:val="00927E57"/>
    <w:rsid w:val="00937D84"/>
    <w:rsid w:val="00940D5D"/>
    <w:rsid w:val="00947B0D"/>
    <w:rsid w:val="00967D8D"/>
    <w:rsid w:val="009B0E21"/>
    <w:rsid w:val="009C4D2C"/>
    <w:rsid w:val="009E6F1D"/>
    <w:rsid w:val="00A0710C"/>
    <w:rsid w:val="00A24F3C"/>
    <w:rsid w:val="00A64919"/>
    <w:rsid w:val="00A801CD"/>
    <w:rsid w:val="00A912FD"/>
    <w:rsid w:val="00A96949"/>
    <w:rsid w:val="00AB0095"/>
    <w:rsid w:val="00AB798B"/>
    <w:rsid w:val="00AD0861"/>
    <w:rsid w:val="00AF0631"/>
    <w:rsid w:val="00AF4ACE"/>
    <w:rsid w:val="00B0195F"/>
    <w:rsid w:val="00B01BE0"/>
    <w:rsid w:val="00B06DB8"/>
    <w:rsid w:val="00B07DBB"/>
    <w:rsid w:val="00B121AD"/>
    <w:rsid w:val="00B26FBE"/>
    <w:rsid w:val="00B30736"/>
    <w:rsid w:val="00B361CD"/>
    <w:rsid w:val="00B45B1F"/>
    <w:rsid w:val="00B50CFF"/>
    <w:rsid w:val="00B510AD"/>
    <w:rsid w:val="00B52EF8"/>
    <w:rsid w:val="00B56DAD"/>
    <w:rsid w:val="00B63D2B"/>
    <w:rsid w:val="00B64DC2"/>
    <w:rsid w:val="00BA2995"/>
    <w:rsid w:val="00BA505A"/>
    <w:rsid w:val="00BB2020"/>
    <w:rsid w:val="00BD6472"/>
    <w:rsid w:val="00C0364B"/>
    <w:rsid w:val="00C0758E"/>
    <w:rsid w:val="00C13FC5"/>
    <w:rsid w:val="00C14AE5"/>
    <w:rsid w:val="00C223AA"/>
    <w:rsid w:val="00C23CD8"/>
    <w:rsid w:val="00C243A9"/>
    <w:rsid w:val="00C453BA"/>
    <w:rsid w:val="00C47F12"/>
    <w:rsid w:val="00C51808"/>
    <w:rsid w:val="00C56F8B"/>
    <w:rsid w:val="00C75A0F"/>
    <w:rsid w:val="00C777E1"/>
    <w:rsid w:val="00C95765"/>
    <w:rsid w:val="00CA07F6"/>
    <w:rsid w:val="00CA2E7E"/>
    <w:rsid w:val="00CB4282"/>
    <w:rsid w:val="00D218A2"/>
    <w:rsid w:val="00D5516F"/>
    <w:rsid w:val="00D72940"/>
    <w:rsid w:val="00D8382D"/>
    <w:rsid w:val="00D85ACB"/>
    <w:rsid w:val="00D96D4E"/>
    <w:rsid w:val="00DA2F2D"/>
    <w:rsid w:val="00DA5907"/>
    <w:rsid w:val="00DB130A"/>
    <w:rsid w:val="00DE1D88"/>
    <w:rsid w:val="00E066DC"/>
    <w:rsid w:val="00E16A1C"/>
    <w:rsid w:val="00E32420"/>
    <w:rsid w:val="00E36871"/>
    <w:rsid w:val="00E42824"/>
    <w:rsid w:val="00E45780"/>
    <w:rsid w:val="00E56713"/>
    <w:rsid w:val="00E70715"/>
    <w:rsid w:val="00E72CF0"/>
    <w:rsid w:val="00E75D01"/>
    <w:rsid w:val="00E966ED"/>
    <w:rsid w:val="00EA62C8"/>
    <w:rsid w:val="00EC27C4"/>
    <w:rsid w:val="00EE2BB8"/>
    <w:rsid w:val="00EE3383"/>
    <w:rsid w:val="00F07970"/>
    <w:rsid w:val="00F27647"/>
    <w:rsid w:val="00F31960"/>
    <w:rsid w:val="00F36BA4"/>
    <w:rsid w:val="00F36F07"/>
    <w:rsid w:val="00F374DA"/>
    <w:rsid w:val="00F543AD"/>
    <w:rsid w:val="00F7566C"/>
    <w:rsid w:val="00F96043"/>
    <w:rsid w:val="00FA1465"/>
    <w:rsid w:val="00FB1736"/>
    <w:rsid w:val="00FC27A9"/>
    <w:rsid w:val="00FD107E"/>
    <w:rsid w:val="00FE6879"/>
    <w:rsid w:val="00FF1C2D"/>
    <w:rsid w:val="00FF5BDC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D07B"/>
  <w15:docId w15:val="{A4CC79A0-9EA5-4BFF-9352-4A310D08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24DB8"/>
    <w:pPr>
      <w:spacing w:after="0" w:line="240" w:lineRule="auto"/>
    </w:pPr>
    <w:rPr>
      <w:rFonts w:ascii="Arial" w:hAnsi="Arial" w:cs="Arial"/>
      <w:color w:val="000000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515354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15354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15354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15354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15354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15354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15354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15354"/>
    <w:pPr>
      <w:keepNext/>
      <w:keepLines/>
      <w:spacing w:before="200"/>
      <w:outlineLvl w:val="7"/>
    </w:pPr>
    <w:rPr>
      <w:rFonts w:eastAsiaTheme="majorEastAsia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15354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uiPriority w:val="99"/>
    <w:semiHidden/>
    <w:unhideWhenUsed/>
    <w:rsid w:val="00515354"/>
    <w:pPr>
      <w:numPr>
        <w:numId w:val="1"/>
      </w:numPr>
    </w:pPr>
  </w:style>
  <w:style w:type="numbering" w:styleId="1ai">
    <w:name w:val="Outline List 1"/>
    <w:basedOn w:val="Geenlijst"/>
    <w:uiPriority w:val="99"/>
    <w:semiHidden/>
    <w:unhideWhenUsed/>
    <w:rsid w:val="00515354"/>
    <w:pPr>
      <w:numPr>
        <w:numId w:val="2"/>
      </w:numPr>
    </w:pPr>
  </w:style>
  <w:style w:type="table" w:styleId="3D-effectenvoortabel1">
    <w:name w:val="Table 3D effects 1"/>
    <w:basedOn w:val="Standaardtabel"/>
    <w:uiPriority w:val="99"/>
    <w:semiHidden/>
    <w:unhideWhenUsed/>
    <w:rsid w:val="00515354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15354"/>
  </w:style>
  <w:style w:type="character" w:customStyle="1" w:styleId="AanhefChar">
    <w:name w:val="Aanhef Char"/>
    <w:basedOn w:val="Standaardalinea-lettertype"/>
    <w:link w:val="Aanhef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Adresenvelop">
    <w:name w:val="envelope address"/>
    <w:basedOn w:val="Standaard"/>
    <w:uiPriority w:val="99"/>
    <w:semiHidden/>
    <w:unhideWhenUsed/>
    <w:rsid w:val="00515354"/>
    <w:pPr>
      <w:framePr w:w="7920" w:h="1980" w:hRule="exact" w:hSpace="141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15354"/>
    <w:pPr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Afzender">
    <w:name w:val="envelope return"/>
    <w:basedOn w:val="Standaard"/>
    <w:uiPriority w:val="99"/>
    <w:semiHidden/>
    <w:unhideWhenUsed/>
    <w:rsid w:val="00515354"/>
    <w:rPr>
      <w:rFonts w:eastAsiaTheme="majorEastAsia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515354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15354"/>
    <w:rPr>
      <w:rFonts w:ascii="Arial" w:eastAsiaTheme="majorEastAsia" w:hAnsi="Arial" w:cs="Arial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15354"/>
    <w:rPr>
      <w:rFonts w:ascii="Arial" w:eastAsiaTheme="majorEastAsia" w:hAnsi="Arial" w:cs="Arial"/>
      <w:b/>
      <w:bCs/>
      <w:color w:val="4F81BD" w:themeColor="accent1"/>
      <w:sz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15354"/>
    <w:rPr>
      <w:rFonts w:ascii="Arial" w:eastAsiaTheme="majorEastAsia" w:hAnsi="Arial" w:cs="Arial"/>
      <w:b/>
      <w:bCs/>
      <w:i/>
      <w:iCs/>
      <w:color w:val="4F81BD" w:themeColor="accent1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15354"/>
    <w:rPr>
      <w:rFonts w:ascii="Arial" w:eastAsiaTheme="majorEastAsia" w:hAnsi="Arial" w:cs="Arial"/>
      <w:color w:val="243F60" w:themeColor="accent1" w:themeShade="7F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15354"/>
    <w:rPr>
      <w:rFonts w:ascii="Arial" w:eastAsiaTheme="majorEastAsia" w:hAnsi="Arial" w:cs="Arial"/>
      <w:i/>
      <w:iCs/>
      <w:color w:val="243F60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15354"/>
    <w:rPr>
      <w:rFonts w:ascii="Arial" w:eastAsiaTheme="majorEastAsia" w:hAnsi="Arial" w:cs="Arial"/>
      <w:i/>
      <w:iCs/>
      <w:color w:val="404040" w:themeColor="text1" w:themeTint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15354"/>
    <w:rPr>
      <w:rFonts w:ascii="Arial" w:eastAsiaTheme="majorEastAsia" w:hAnsi="Arial" w:cs="Arial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15354"/>
    <w:rPr>
      <w:rFonts w:ascii="Arial" w:eastAsiaTheme="majorEastAsia" w:hAnsi="Arial" w:cs="Arial"/>
      <w:i/>
      <w:iCs/>
      <w:color w:val="404040" w:themeColor="text1" w:themeTint="BF"/>
      <w:sz w:val="20"/>
      <w:szCs w:val="20"/>
    </w:rPr>
  </w:style>
  <w:style w:type="numbering" w:styleId="Artikelsectie">
    <w:name w:val="Outline List 3"/>
    <w:basedOn w:val="Geenlijst"/>
    <w:uiPriority w:val="99"/>
    <w:semiHidden/>
    <w:unhideWhenUsed/>
    <w:rsid w:val="00515354"/>
    <w:pPr>
      <w:numPr>
        <w:numId w:val="3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15354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153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15354"/>
    <w:rPr>
      <w:rFonts w:ascii="Arial" w:eastAsiaTheme="majorEastAsia" w:hAnsi="Arial" w:cs="Arial"/>
      <w:color w:val="000000"/>
      <w:sz w:val="24"/>
      <w:szCs w:val="24"/>
      <w:shd w:val="pct20" w:color="auto" w:fill="auto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15354"/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15354"/>
    <w:pPr>
      <w:spacing w:after="200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Standaard"/>
    <w:uiPriority w:val="99"/>
    <w:semiHidden/>
    <w:unhideWhenUsed/>
    <w:rsid w:val="00515354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15354"/>
    <w:pPr>
      <w:ind w:left="200" w:hanging="200"/>
    </w:pPr>
  </w:style>
  <w:style w:type="paragraph" w:styleId="Citaat">
    <w:name w:val="Quote"/>
    <w:basedOn w:val="Standaard"/>
    <w:next w:val="Standaard"/>
    <w:link w:val="CitaatChar"/>
    <w:uiPriority w:val="29"/>
    <w:qFormat/>
    <w:rsid w:val="005153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15354"/>
    <w:rPr>
      <w:rFonts w:ascii="Arial" w:hAnsi="Arial" w:cs="Arial"/>
      <w:i/>
      <w:iCs/>
      <w:color w:val="000000" w:themeColor="text1"/>
      <w:sz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15354"/>
  </w:style>
  <w:style w:type="character" w:customStyle="1" w:styleId="DatumChar">
    <w:name w:val="Datum Char"/>
    <w:basedOn w:val="Standaardalinea-lettertype"/>
    <w:link w:val="Datum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15354"/>
    <w:rPr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table" w:styleId="Donkerelijst">
    <w:name w:val="Dark List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51535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53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5354"/>
    <w:rPr>
      <w:rFonts w:ascii="Arial" w:hAnsi="Arial" w:cs="Arial"/>
      <w:b/>
      <w:bCs/>
      <w:i/>
      <w:iCs/>
      <w:color w:val="4F81BD" w:themeColor="accent1"/>
      <w:sz w:val="20"/>
    </w:rPr>
  </w:style>
  <w:style w:type="table" w:styleId="Eenvoudigetabel1">
    <w:name w:val="Table Simple 1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15354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indnootmarkering">
    <w:name w:val="endnote reference"/>
    <w:basedOn w:val="Standaardalinea-lettertype"/>
    <w:uiPriority w:val="99"/>
    <w:semiHidden/>
    <w:unhideWhenUsed/>
    <w:rsid w:val="00515354"/>
    <w:rPr>
      <w:rFonts w:ascii="Arial" w:hAnsi="Arial" w:cs="Arial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15354"/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table" w:styleId="Elegantetabel">
    <w:name w:val="Table Elegant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15354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Geenafstand">
    <w:name w:val="No Spacing"/>
    <w:uiPriority w:val="1"/>
    <w:qFormat/>
    <w:rsid w:val="00515354"/>
    <w:pPr>
      <w:spacing w:after="0" w:line="240" w:lineRule="auto"/>
    </w:pPr>
    <w:rPr>
      <w:rFonts w:ascii="Arial" w:hAnsi="Arial" w:cs="Arial"/>
      <w:color w:val="000000"/>
      <w:sz w:val="20"/>
    </w:rPr>
  </w:style>
  <w:style w:type="table" w:styleId="Gemiddeldraster1">
    <w:name w:val="Medium Grid 1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51535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515354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515354"/>
    <w:rPr>
      <w:rFonts w:ascii="Arial" w:hAnsi="Arial" w:cs="Arial"/>
      <w:color w:val="800080" w:themeColor="followedHyperlink"/>
      <w:u w:val="single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15354"/>
    <w:pPr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15354"/>
    <w:rPr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15354"/>
    <w:rPr>
      <w:rFonts w:ascii="Arial" w:hAnsi="Arial" w:cs="Arial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515354"/>
    <w:rPr>
      <w:rFonts w:ascii="Arial" w:hAnsi="Arial" w:cs="Arial"/>
      <w:i/>
      <w:iCs/>
    </w:rPr>
  </w:style>
  <w:style w:type="character" w:styleId="HTMLVariable">
    <w:name w:val="HTML Variable"/>
    <w:basedOn w:val="Standaardalinea-lettertype"/>
    <w:uiPriority w:val="99"/>
    <w:semiHidden/>
    <w:unhideWhenUsed/>
    <w:rsid w:val="00515354"/>
    <w:rPr>
      <w:rFonts w:ascii="Arial" w:hAnsi="Arial" w:cs="Arial"/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15354"/>
    <w:rPr>
      <w:rFonts w:ascii="Arial" w:hAnsi="Arial" w:cs="Arial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15354"/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15354"/>
    <w:rPr>
      <w:rFonts w:ascii="Arial" w:hAnsi="Arial" w:cs="Arial"/>
      <w:i/>
      <w:iCs/>
      <w:color w:val="000000"/>
      <w:sz w:val="20"/>
    </w:rPr>
  </w:style>
  <w:style w:type="character" w:styleId="HTML-citaat">
    <w:name w:val="HTML Cite"/>
    <w:basedOn w:val="Standaardalinea-lettertype"/>
    <w:uiPriority w:val="99"/>
    <w:semiHidden/>
    <w:unhideWhenUsed/>
    <w:rsid w:val="00515354"/>
    <w:rPr>
      <w:rFonts w:ascii="Arial" w:hAnsi="Arial" w:cs="Arial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515354"/>
    <w:rPr>
      <w:rFonts w:ascii="Arial" w:hAnsi="Arial" w:cs="Arial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unhideWhenUsed/>
    <w:rsid w:val="00515354"/>
    <w:rPr>
      <w:rFonts w:ascii="Arial" w:hAnsi="Arial" w:cs="Arial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515354"/>
    <w:rPr>
      <w:rFonts w:ascii="Arial" w:hAnsi="Arial" w:cs="Arial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515354"/>
    <w:rPr>
      <w:rFonts w:ascii="Arial" w:hAnsi="Arial" w:cs="Arial"/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15354"/>
    <w:pPr>
      <w:ind w:left="200" w:hanging="20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15354"/>
    <w:pPr>
      <w:ind w:left="400" w:hanging="20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15354"/>
    <w:pPr>
      <w:ind w:left="600" w:hanging="20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15354"/>
    <w:pPr>
      <w:ind w:left="800" w:hanging="20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15354"/>
    <w:pPr>
      <w:ind w:left="1000" w:hanging="20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15354"/>
    <w:pPr>
      <w:ind w:left="1200" w:hanging="20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15354"/>
    <w:pPr>
      <w:ind w:left="1400" w:hanging="20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15354"/>
    <w:pPr>
      <w:ind w:left="1600" w:hanging="20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15354"/>
    <w:pPr>
      <w:ind w:left="1800" w:hanging="200"/>
    </w:pPr>
  </w:style>
  <w:style w:type="paragraph" w:styleId="Indexkop">
    <w:name w:val="index heading"/>
    <w:basedOn w:val="Standaard"/>
    <w:next w:val="Index1"/>
    <w:uiPriority w:val="99"/>
    <w:semiHidden/>
    <w:unhideWhenUsed/>
    <w:rsid w:val="00515354"/>
    <w:rPr>
      <w:rFonts w:eastAsiaTheme="majorEastAsia"/>
      <w:b/>
      <w:bCs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1535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15354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15354"/>
    <w:pPr>
      <w:spacing w:after="100"/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15354"/>
    <w:pPr>
      <w:spacing w:after="100"/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15354"/>
    <w:pPr>
      <w:spacing w:after="100"/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15354"/>
    <w:pPr>
      <w:spacing w:after="100"/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15354"/>
    <w:pPr>
      <w:spacing w:after="100"/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15354"/>
    <w:pPr>
      <w:spacing w:after="100"/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15354"/>
    <w:pPr>
      <w:spacing w:after="100"/>
      <w:ind w:left="1600"/>
    </w:pPr>
  </w:style>
  <w:style w:type="character" w:styleId="Intensievebenadrukking">
    <w:name w:val="Intense Emphasis"/>
    <w:basedOn w:val="Standaardalinea-lettertype"/>
    <w:uiPriority w:val="21"/>
    <w:qFormat/>
    <w:rsid w:val="00515354"/>
    <w:rPr>
      <w:rFonts w:ascii="Arial" w:hAnsi="Arial" w:cs="Arial"/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32"/>
    <w:qFormat/>
    <w:rsid w:val="00515354"/>
    <w:rPr>
      <w:rFonts w:ascii="Arial" w:hAnsi="Arial" w:cs="Arial"/>
      <w:b/>
      <w:bCs/>
      <w:smallCaps/>
      <w:color w:val="C0504D" w:themeColor="accent2"/>
      <w:spacing w:val="5"/>
      <w:u w:val="single"/>
    </w:rPr>
  </w:style>
  <w:style w:type="table" w:styleId="Klassieketabel1">
    <w:name w:val="Table Classic 1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15354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raster">
    <w:name w:val="Colorful Grid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51535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15354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515354"/>
    <w:pPr>
      <w:spacing w:before="120"/>
    </w:pPr>
    <w:rPr>
      <w:rFonts w:eastAsiaTheme="majorEastAsia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15354"/>
    <w:pPr>
      <w:outlineLvl w:val="9"/>
    </w:pPr>
  </w:style>
  <w:style w:type="paragraph" w:styleId="Koptekst">
    <w:name w:val="header"/>
    <w:basedOn w:val="Standaard"/>
    <w:link w:val="KoptekstChar"/>
    <w:uiPriority w:val="99"/>
    <w:semiHidden/>
    <w:unhideWhenUsed/>
    <w:rsid w:val="005153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15354"/>
    <w:rPr>
      <w:rFonts w:ascii="Arial" w:hAnsi="Arial" w:cs="Arial"/>
      <w:color w:val="000000"/>
      <w:sz w:val="20"/>
    </w:rPr>
  </w:style>
  <w:style w:type="table" w:styleId="Lichtraster">
    <w:name w:val="Light Grid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51535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5153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51535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51535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51535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51535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51535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51535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515354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515354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515354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515354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515354"/>
    <w:pPr>
      <w:ind w:left="1415" w:hanging="283"/>
      <w:contextualSpacing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15354"/>
  </w:style>
  <w:style w:type="paragraph" w:styleId="Lijstopsomteken">
    <w:name w:val="List Bullet"/>
    <w:basedOn w:val="Standaard"/>
    <w:uiPriority w:val="99"/>
    <w:semiHidden/>
    <w:unhideWhenUsed/>
    <w:rsid w:val="00515354"/>
    <w:pPr>
      <w:numPr>
        <w:numId w:val="4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515354"/>
    <w:pPr>
      <w:numPr>
        <w:numId w:val="5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515354"/>
    <w:pPr>
      <w:numPr>
        <w:numId w:val="6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515354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515354"/>
    <w:pPr>
      <w:numPr>
        <w:numId w:val="8"/>
      </w:numPr>
      <w:contextualSpacing/>
    </w:pPr>
  </w:style>
  <w:style w:type="paragraph" w:styleId="Lijstalinea">
    <w:name w:val="List Paragraph"/>
    <w:basedOn w:val="Standaard"/>
    <w:uiPriority w:val="34"/>
    <w:qFormat/>
    <w:rsid w:val="00515354"/>
    <w:pPr>
      <w:ind w:left="72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515354"/>
    <w:pPr>
      <w:numPr>
        <w:numId w:val="9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515354"/>
    <w:pPr>
      <w:numPr>
        <w:numId w:val="10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515354"/>
    <w:pPr>
      <w:numPr>
        <w:numId w:val="11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515354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515354"/>
    <w:pPr>
      <w:numPr>
        <w:numId w:val="13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515354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515354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515354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515354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515354"/>
    <w:pPr>
      <w:spacing w:after="120"/>
      <w:ind w:left="1415"/>
      <w:contextualSpacing/>
    </w:pPr>
  </w:style>
  <w:style w:type="paragraph" w:styleId="Macrotekst">
    <w:name w:val="macro"/>
    <w:link w:val="MacrotekstChar"/>
    <w:uiPriority w:val="99"/>
    <w:semiHidden/>
    <w:unhideWhenUsed/>
    <w:rsid w:val="005153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515354"/>
    <w:rPr>
      <w:rFonts w:ascii="Arial" w:hAnsi="Arial" w:cs="Arial"/>
      <w:i/>
      <w:iCs/>
    </w:rPr>
  </w:style>
  <w:style w:type="paragraph" w:styleId="Normaalweb">
    <w:name w:val="Normal (Web)"/>
    <w:basedOn w:val="Standaard"/>
    <w:uiPriority w:val="99"/>
    <w:semiHidden/>
    <w:unhideWhenUsed/>
    <w:rsid w:val="00515354"/>
    <w:rPr>
      <w:sz w:val="24"/>
      <w:szCs w:val="24"/>
    </w:r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15354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15354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15354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354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3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354"/>
    <w:rPr>
      <w:rFonts w:ascii="Arial" w:hAnsi="Arial" w:cs="Arial"/>
      <w:b/>
      <w:bCs/>
      <w:color w:val="00000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515354"/>
    <w:rPr>
      <w:rFonts w:ascii="Arial" w:hAnsi="Arial" w:cs="Aria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1535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1535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1535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15354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15354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15354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15354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15354"/>
    <w:rPr>
      <w:rFonts w:ascii="Arial" w:hAnsi="Arial" w:cs="Arial"/>
      <w:color w:val="000000"/>
      <w:sz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15354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15354"/>
    <w:rPr>
      <w:rFonts w:ascii="Arial" w:hAnsi="Arial" w:cs="Arial"/>
      <w:color w:val="000000"/>
      <w:sz w:val="16"/>
      <w:szCs w:val="16"/>
    </w:rPr>
  </w:style>
  <w:style w:type="table" w:styleId="Professioneletabel">
    <w:name w:val="Table Professional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515354"/>
    <w:rPr>
      <w:rFonts w:ascii="Arial" w:hAnsi="Arial" w:cs="Arial"/>
    </w:rPr>
  </w:style>
  <w:style w:type="paragraph" w:styleId="Standaardinspringing">
    <w:name w:val="Normal Indent"/>
    <w:basedOn w:val="Standaard"/>
    <w:uiPriority w:val="99"/>
    <w:semiHidden/>
    <w:unhideWhenUsed/>
    <w:rsid w:val="00515354"/>
    <w:pPr>
      <w:ind w:left="708"/>
    </w:pPr>
  </w:style>
  <w:style w:type="character" w:styleId="Subtielebenadrukking">
    <w:name w:val="Subtle Emphasis"/>
    <w:basedOn w:val="Standaardalinea-lettertype"/>
    <w:uiPriority w:val="19"/>
    <w:qFormat/>
    <w:rsid w:val="00515354"/>
    <w:rPr>
      <w:rFonts w:ascii="Arial" w:hAnsi="Arial" w:cs="Arial"/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qFormat/>
    <w:rsid w:val="00515354"/>
    <w:rPr>
      <w:rFonts w:ascii="Arial" w:hAnsi="Arial" w:cs="Arial"/>
      <w:smallCaps/>
      <w:color w:val="C0504D" w:themeColor="accent2"/>
      <w:u w:val="single"/>
    </w:rPr>
  </w:style>
  <w:style w:type="table" w:styleId="Tabelkolommen1">
    <w:name w:val="Table Columns 1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15354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15354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uiPriority w:val="59"/>
    <w:rsid w:val="005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15354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15354"/>
    <w:rPr>
      <w:rFonts w:ascii="Arial" w:hAnsi="Arial" w:cs="Arial"/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15354"/>
    <w:rPr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15354"/>
    <w:rPr>
      <w:rFonts w:ascii="Arial" w:hAnsi="Arial" w:cs="Arial"/>
      <w:color w:val="000000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515354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15354"/>
    <w:rPr>
      <w:rFonts w:ascii="Arial" w:eastAsiaTheme="majorEastAsia" w:hAnsi="Arial" w:cs="Arial"/>
      <w:color w:val="17365D" w:themeColor="text2" w:themeShade="BF"/>
      <w:spacing w:val="5"/>
      <w:kern w:val="28"/>
      <w:sz w:val="52"/>
      <w:szCs w:val="52"/>
    </w:rPr>
  </w:style>
  <w:style w:type="character" w:styleId="Titelvanboek">
    <w:name w:val="Book Title"/>
    <w:basedOn w:val="Standaardalinea-lettertype"/>
    <w:uiPriority w:val="33"/>
    <w:qFormat/>
    <w:rsid w:val="00515354"/>
    <w:rPr>
      <w:rFonts w:ascii="Arial" w:hAnsi="Arial" w:cs="Arial"/>
      <w:b/>
      <w:bCs/>
      <w:smallCaps/>
      <w:spacing w:val="5"/>
    </w:rPr>
  </w:style>
  <w:style w:type="table" w:styleId="Verfijndetabel1">
    <w:name w:val="Table Subtle 1"/>
    <w:basedOn w:val="Standaardtabel"/>
    <w:uiPriority w:val="99"/>
    <w:semiHidden/>
    <w:unhideWhenUsed/>
    <w:rsid w:val="00515354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15354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515354"/>
    <w:rPr>
      <w:rFonts w:ascii="Arial" w:hAnsi="Arial" w:cs="Arial"/>
      <w:sz w:val="16"/>
      <w:szCs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15354"/>
    <w:rPr>
      <w:rFonts w:ascii="Arial" w:hAnsi="Arial" w:cs="Arial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15354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15354"/>
    <w:rPr>
      <w:rFonts w:ascii="Arial" w:hAnsi="Arial" w:cs="Arial"/>
      <w:color w:val="000000"/>
      <w:sz w:val="20"/>
      <w:szCs w:val="20"/>
    </w:rPr>
  </w:style>
  <w:style w:type="paragraph" w:styleId="Voettekst">
    <w:name w:val="footer"/>
    <w:basedOn w:val="Standaard"/>
    <w:link w:val="VoettekstChar"/>
    <w:uiPriority w:val="99"/>
    <w:semiHidden/>
    <w:unhideWhenUsed/>
    <w:rsid w:val="005153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15354"/>
    <w:rPr>
      <w:rFonts w:ascii="Arial" w:hAnsi="Arial" w:cs="Arial"/>
      <w:color w:val="000000"/>
      <w:sz w:val="20"/>
    </w:rPr>
  </w:style>
  <w:style w:type="table" w:styleId="Webtabel1">
    <w:name w:val="Table Web 1"/>
    <w:basedOn w:val="Standaardtabel"/>
    <w:uiPriority w:val="99"/>
    <w:semiHidden/>
    <w:unhideWhenUsed/>
    <w:rsid w:val="00515354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15354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15354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1535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Vanherle</dc:creator>
  <cp:lastModifiedBy>Croonen Kristel</cp:lastModifiedBy>
  <cp:revision>2</cp:revision>
  <cp:lastPrinted>2019-06-06T12:12:00Z</cp:lastPrinted>
  <dcterms:created xsi:type="dcterms:W3CDTF">2020-07-20T19:21:00Z</dcterms:created>
  <dcterms:modified xsi:type="dcterms:W3CDTF">2020-07-20T19:21:00Z</dcterms:modified>
</cp:coreProperties>
</file>