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7D" w:rsidRPr="00AD5B7D" w:rsidRDefault="00AD5B7D" w:rsidP="00AD5B7D">
      <w:pPr>
        <w:autoSpaceDE w:val="0"/>
        <w:autoSpaceDN w:val="0"/>
        <w:adjustRightInd w:val="0"/>
        <w:spacing w:after="0" w:line="240" w:lineRule="auto"/>
        <w:rPr>
          <w:rFonts w:ascii="Calibri" w:hAnsi="Calibri" w:cs="Calibri"/>
          <w:b/>
          <w:bCs/>
          <w:color w:val="000000"/>
          <w:sz w:val="28"/>
          <w:szCs w:val="28"/>
        </w:rPr>
      </w:pPr>
      <w:r w:rsidRPr="00AD5B7D">
        <w:rPr>
          <w:rFonts w:ascii="Calibri" w:hAnsi="Calibri" w:cs="Calibri"/>
          <w:b/>
          <w:bCs/>
          <w:color w:val="000000"/>
          <w:sz w:val="28"/>
          <w:szCs w:val="28"/>
        </w:rPr>
        <w:t xml:space="preserve">Bijlage 7: Tips voor communicatie bij een mogelijke of effectieve uitbraak </w:t>
      </w:r>
    </w:p>
    <w:p w:rsidR="00AD5B7D" w:rsidRPr="00AD5B7D" w:rsidRDefault="00AD5B7D" w:rsidP="00AD5B7D">
      <w:pPr>
        <w:autoSpaceDE w:val="0"/>
        <w:autoSpaceDN w:val="0"/>
        <w:adjustRightInd w:val="0"/>
        <w:spacing w:after="0" w:line="240" w:lineRule="auto"/>
        <w:rPr>
          <w:rFonts w:ascii="Calibri" w:hAnsi="Calibri" w:cs="Calibri"/>
          <w:color w:val="000000"/>
          <w:sz w:val="28"/>
          <w:szCs w:val="28"/>
        </w:rPr>
      </w:pPr>
    </w:p>
    <w:p w:rsidR="00AD5B7D" w:rsidRPr="00AD5B7D" w:rsidRDefault="00AD5B7D" w:rsidP="00AD5B7D">
      <w:pPr>
        <w:autoSpaceDE w:val="0"/>
        <w:autoSpaceDN w:val="0"/>
        <w:adjustRightInd w:val="0"/>
        <w:spacing w:after="0" w:line="240" w:lineRule="auto"/>
        <w:rPr>
          <w:rFonts w:ascii="Calibri" w:hAnsi="Calibri" w:cs="Calibri"/>
          <w:b/>
          <w:bCs/>
          <w:color w:val="000000"/>
        </w:rPr>
      </w:pPr>
      <w:r w:rsidRPr="00AD5B7D">
        <w:rPr>
          <w:rFonts w:ascii="Calibri" w:hAnsi="Calibri" w:cs="Calibri"/>
          <w:b/>
          <w:bCs/>
          <w:color w:val="000000"/>
        </w:rPr>
        <w:t xml:space="preserve">Belangrijk: communiceer niet (of zo beperkt mogelijk) vooraleer overleg te plegen met D5-prov en </w:t>
      </w:r>
      <w:proofErr w:type="spellStart"/>
      <w:r w:rsidRPr="00AD5B7D">
        <w:rPr>
          <w:rFonts w:ascii="Calibri" w:hAnsi="Calibri" w:cs="Calibri"/>
          <w:b/>
          <w:bCs/>
          <w:color w:val="000000"/>
        </w:rPr>
        <w:t>Infocel</w:t>
      </w:r>
      <w:proofErr w:type="spellEnd"/>
      <w:r w:rsidRPr="00AD5B7D">
        <w:rPr>
          <w:rFonts w:ascii="Calibri" w:hAnsi="Calibri" w:cs="Calibri"/>
          <w:b/>
          <w:bCs/>
          <w:color w:val="000000"/>
        </w:rPr>
        <w:t xml:space="preserve"> (D5-NCCN).</w:t>
      </w:r>
    </w:p>
    <w:p w:rsidR="00AD5B7D" w:rsidRPr="00AD5B7D" w:rsidRDefault="00AD5B7D" w:rsidP="00AD5B7D">
      <w:pPr>
        <w:autoSpaceDE w:val="0"/>
        <w:autoSpaceDN w:val="0"/>
        <w:adjustRightInd w:val="0"/>
        <w:spacing w:after="0" w:line="240" w:lineRule="auto"/>
        <w:rPr>
          <w:rFonts w:ascii="Calibri" w:hAnsi="Calibri" w:cs="Calibri"/>
          <w:b/>
          <w:bCs/>
          <w:color w:val="000000"/>
        </w:rPr>
      </w:pPr>
    </w:p>
    <w:p w:rsidR="00AD5B7D" w:rsidRPr="00AD5B7D" w:rsidRDefault="00AD5B7D" w:rsidP="00AD5B7D">
      <w:pPr>
        <w:autoSpaceDE w:val="0"/>
        <w:autoSpaceDN w:val="0"/>
        <w:adjustRightInd w:val="0"/>
        <w:spacing w:after="0" w:line="240" w:lineRule="auto"/>
        <w:rPr>
          <w:rFonts w:ascii="Calibri" w:hAnsi="Calibri" w:cs="Calibri"/>
          <w:color w:val="000000"/>
        </w:rPr>
      </w:pPr>
    </w:p>
    <w:p w:rsidR="00AD5B7D" w:rsidRPr="00AD5B7D" w:rsidRDefault="00AD5B7D" w:rsidP="00AD5B7D">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r w:rsidRPr="00AD5B7D">
        <w:rPr>
          <w:rFonts w:ascii="Calibri" w:hAnsi="Calibri" w:cs="Calibri"/>
          <w:b/>
          <w:bCs/>
          <w:color w:val="000000"/>
        </w:rPr>
        <w:t>Communicatie bij een mogelijke uitbraak – Stem af met D5-prov en D5-NCCN</w:t>
      </w:r>
    </w:p>
    <w:p w:rsidR="00AD5B7D" w:rsidRPr="00AD5B7D" w:rsidRDefault="00AD5B7D" w:rsidP="00AD5B7D">
      <w:pPr>
        <w:autoSpaceDE w:val="0"/>
        <w:autoSpaceDN w:val="0"/>
        <w:adjustRightInd w:val="0"/>
        <w:spacing w:after="0" w:line="240" w:lineRule="auto"/>
        <w:ind w:left="720"/>
        <w:rPr>
          <w:rFonts w:ascii="Calibri" w:hAnsi="Calibri" w:cs="Calibri"/>
          <w:color w:val="000000"/>
        </w:rPr>
      </w:pPr>
    </w:p>
    <w:p w:rsidR="00AD5B7D" w:rsidRPr="00AD5B7D" w:rsidRDefault="00AD5B7D" w:rsidP="00AD5B7D">
      <w:pPr>
        <w:autoSpaceDE w:val="0"/>
        <w:autoSpaceDN w:val="0"/>
        <w:adjustRightInd w:val="0"/>
        <w:spacing w:after="0" w:line="240" w:lineRule="auto"/>
        <w:rPr>
          <w:rFonts w:ascii="Calibri" w:hAnsi="Calibri" w:cs="Calibri"/>
          <w:color w:val="000000"/>
        </w:rPr>
      </w:pPr>
      <w:r w:rsidRPr="00AD5B7D">
        <w:rPr>
          <w:rFonts w:ascii="Calibri" w:hAnsi="Calibri" w:cs="Calibri"/>
          <w:b/>
          <w:bCs/>
          <w:i/>
          <w:iCs/>
          <w:color w:val="000000"/>
        </w:rPr>
        <w:t xml:space="preserve">Mogelijke communicatieacties kunnen zijn: </w:t>
      </w:r>
    </w:p>
    <w:p w:rsidR="00AD5B7D" w:rsidRPr="00AD5B7D" w:rsidRDefault="00AD5B7D" w:rsidP="00AD5B7D">
      <w:pPr>
        <w:autoSpaceDE w:val="0"/>
        <w:autoSpaceDN w:val="0"/>
        <w:adjustRightInd w:val="0"/>
        <w:spacing w:after="0" w:line="240" w:lineRule="auto"/>
        <w:rPr>
          <w:rFonts w:ascii="Calibri" w:hAnsi="Calibri" w:cs="Calibri"/>
          <w:color w:val="000000"/>
        </w:rPr>
      </w:pPr>
    </w:p>
    <w:p w:rsidR="00AD5B7D" w:rsidRPr="00AD5B7D" w:rsidRDefault="00AD5B7D" w:rsidP="00AD5B7D">
      <w:p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De lokale overheid (burgemeester/gemeentelijke communicatieverantwoordelijke) communiceert naar de pers en de bevolking dat er een signaal werd gedetecteerd, dat dit nog geen uitbraak is, dat het nog onderzocht wordt en dat er voorlopig geen maatregelen nodig zijn, wel verhoogde sensibilisering en extra aandacht voor de 6 gouden basisregels. </w:t>
      </w:r>
    </w:p>
    <w:p w:rsidR="00AD5B7D" w:rsidRPr="00AD5B7D" w:rsidRDefault="00AD5B7D" w:rsidP="00AD5B7D">
      <w:pPr>
        <w:autoSpaceDE w:val="0"/>
        <w:autoSpaceDN w:val="0"/>
        <w:adjustRightInd w:val="0"/>
        <w:spacing w:after="0" w:line="240" w:lineRule="auto"/>
        <w:rPr>
          <w:rFonts w:ascii="Calibri" w:hAnsi="Calibri" w:cs="Calibri"/>
          <w:color w:val="000000"/>
        </w:rPr>
      </w:pPr>
    </w:p>
    <w:p w:rsidR="00AD5B7D" w:rsidRPr="00AD5B7D" w:rsidRDefault="00AD5B7D" w:rsidP="00AD5B7D">
      <w:pPr>
        <w:numPr>
          <w:ilvl w:val="0"/>
          <w:numId w:val="6"/>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Bij een mogelijke uitbraak en indien niet in afgelijnde collectiviteit (of onbekend): </w:t>
      </w:r>
      <w:r w:rsidRPr="00AD5B7D">
        <w:rPr>
          <w:rFonts w:ascii="Calibri" w:hAnsi="Calibri" w:cs="Calibri"/>
          <w:b/>
          <w:bCs/>
          <w:color w:val="000000"/>
        </w:rPr>
        <w:t xml:space="preserve">Verhoogde sensibilisatie naar de bevolking </w:t>
      </w:r>
      <w:r w:rsidRPr="00AD5B7D">
        <w:rPr>
          <w:rFonts w:ascii="Calibri" w:hAnsi="Calibri" w:cs="Calibri"/>
          <w:color w:val="000000"/>
        </w:rPr>
        <w:t xml:space="preserve">via de kanalen die het lokale bestuur ter beschikking heeft (lokaal infoblad, sociale media, affichage). Boodschap: </w:t>
      </w:r>
    </w:p>
    <w:p w:rsidR="00AD5B7D" w:rsidRPr="00AD5B7D" w:rsidRDefault="00AD5B7D" w:rsidP="00AD5B7D">
      <w:pPr>
        <w:autoSpaceDE w:val="0"/>
        <w:autoSpaceDN w:val="0"/>
        <w:adjustRightInd w:val="0"/>
        <w:spacing w:after="0" w:line="240" w:lineRule="auto"/>
        <w:rPr>
          <w:rFonts w:ascii="Calibri" w:hAnsi="Calibri" w:cs="Calibri"/>
          <w:color w:val="000000"/>
        </w:rPr>
      </w:pPr>
    </w:p>
    <w:p w:rsidR="00AD5B7D" w:rsidRPr="00AD5B7D" w:rsidRDefault="00AD5B7D" w:rsidP="00AD5B7D">
      <w:pPr>
        <w:numPr>
          <w:ilvl w:val="0"/>
          <w:numId w:val="3"/>
        </w:numPr>
        <w:autoSpaceDE w:val="0"/>
        <w:autoSpaceDN w:val="0"/>
        <w:adjustRightInd w:val="0"/>
        <w:spacing w:after="30" w:line="240" w:lineRule="auto"/>
        <w:rPr>
          <w:rFonts w:ascii="Calibri" w:hAnsi="Calibri" w:cs="Calibri"/>
          <w:color w:val="000000"/>
        </w:rPr>
      </w:pPr>
      <w:r w:rsidRPr="00AD5B7D">
        <w:rPr>
          <w:rFonts w:ascii="Calibri" w:hAnsi="Calibri" w:cs="Calibri"/>
          <w:color w:val="000000"/>
        </w:rPr>
        <w:t>In onze gemeente is de afgelopen dagen een beginnende stijging opgemerkt van het aantal besmettingen door COVID-19. Dit is een knipperlicht, maar nog geen reden tot alarm. Verdere analyse wordt opgestart om te onderzoeken of een verklaring of reden gevonden kan worden voor deze stijging.</w:t>
      </w:r>
    </w:p>
    <w:p w:rsidR="00AD5B7D" w:rsidRPr="00AD5B7D" w:rsidRDefault="00AD5B7D" w:rsidP="00AD5B7D">
      <w:pPr>
        <w:autoSpaceDE w:val="0"/>
        <w:autoSpaceDN w:val="0"/>
        <w:adjustRightInd w:val="0"/>
        <w:spacing w:after="30" w:line="240" w:lineRule="auto"/>
        <w:ind w:left="1068"/>
        <w:rPr>
          <w:rFonts w:ascii="Calibri" w:hAnsi="Calibri" w:cs="Calibri"/>
          <w:color w:val="000000"/>
        </w:rPr>
      </w:pPr>
    </w:p>
    <w:p w:rsidR="00AD5B7D" w:rsidRPr="00AD5B7D" w:rsidRDefault="00AD5B7D" w:rsidP="00AD5B7D">
      <w:pPr>
        <w:numPr>
          <w:ilvl w:val="0"/>
          <w:numId w:val="3"/>
        </w:numPr>
        <w:autoSpaceDE w:val="0"/>
        <w:autoSpaceDN w:val="0"/>
        <w:adjustRightInd w:val="0"/>
        <w:spacing w:after="30" w:line="240" w:lineRule="auto"/>
        <w:rPr>
          <w:rFonts w:ascii="Calibri" w:hAnsi="Calibri" w:cs="Calibri"/>
          <w:color w:val="000000"/>
        </w:rPr>
      </w:pPr>
      <w:r w:rsidRPr="00AD5B7D">
        <w:rPr>
          <w:rFonts w:ascii="Calibri" w:hAnsi="Calibri" w:cs="Calibri"/>
          <w:color w:val="000000"/>
        </w:rPr>
        <w:t xml:space="preserve">Verhoogde sensibilisatie: We vragen iedereen waakzaam te zijn voor symptomen </w:t>
      </w:r>
    </w:p>
    <w:p w:rsidR="00AD5B7D" w:rsidRPr="00AD5B7D" w:rsidRDefault="00AD5B7D" w:rsidP="00AD5B7D">
      <w:pPr>
        <w:numPr>
          <w:ilvl w:val="1"/>
          <w:numId w:val="3"/>
        </w:numPr>
        <w:autoSpaceDE w:val="0"/>
        <w:autoSpaceDN w:val="0"/>
        <w:adjustRightInd w:val="0"/>
        <w:spacing w:after="30" w:line="240" w:lineRule="auto"/>
        <w:rPr>
          <w:rFonts w:ascii="Calibri" w:hAnsi="Calibri" w:cs="Calibri"/>
          <w:color w:val="000000"/>
        </w:rPr>
      </w:pPr>
      <w:r w:rsidRPr="00AD5B7D">
        <w:rPr>
          <w:rFonts w:ascii="Calibri" w:hAnsi="Calibri" w:cs="Calibri"/>
          <w:color w:val="000000"/>
        </w:rPr>
        <w:t xml:space="preserve">Neem meteen contact op met je huisarts om je te laten testen als je een van deze symptomen vaststelt bij jezelf. Blijf ook meteen thuis en vermijd contact met andere mensen </w:t>
      </w:r>
    </w:p>
    <w:p w:rsidR="00AD5B7D" w:rsidRPr="00AD5B7D" w:rsidRDefault="00AD5B7D" w:rsidP="00AD5B7D">
      <w:pPr>
        <w:numPr>
          <w:ilvl w:val="1"/>
          <w:numId w:val="3"/>
        </w:numPr>
        <w:autoSpaceDE w:val="0"/>
        <w:autoSpaceDN w:val="0"/>
        <w:adjustRightInd w:val="0"/>
        <w:spacing w:after="30" w:line="240" w:lineRule="auto"/>
        <w:rPr>
          <w:rFonts w:ascii="Calibri" w:hAnsi="Calibri" w:cs="Calibri"/>
          <w:color w:val="000000"/>
        </w:rPr>
      </w:pPr>
      <w:r w:rsidRPr="00AD5B7D">
        <w:rPr>
          <w:rFonts w:ascii="Calibri" w:hAnsi="Calibri" w:cs="Calibri"/>
          <w:color w:val="000000"/>
        </w:rPr>
        <w:t xml:space="preserve">Ben je positief getest? Je zal opgebeld worden door het contactonderzoek. Werk goed mee: geef zo volledig mogelijk je contactpersonen door. Maak al een lijstje voor je gebeld wordt. Je hoeft ook niet te wachten tot je gebeld wordt om zelf al je contactpersonen te verwittigen. </w:t>
      </w:r>
    </w:p>
    <w:p w:rsidR="00AD5B7D" w:rsidRPr="00AD5B7D" w:rsidRDefault="00AD5B7D" w:rsidP="00AD5B7D">
      <w:pPr>
        <w:autoSpaceDE w:val="0"/>
        <w:autoSpaceDN w:val="0"/>
        <w:adjustRightInd w:val="0"/>
        <w:spacing w:after="0" w:line="240" w:lineRule="auto"/>
        <w:rPr>
          <w:rFonts w:ascii="Calibri" w:hAnsi="Calibri" w:cs="Calibri"/>
          <w:color w:val="000000"/>
        </w:rPr>
      </w:pPr>
    </w:p>
    <w:p w:rsidR="00AD5B7D" w:rsidRPr="00AD5B7D" w:rsidRDefault="00AD5B7D" w:rsidP="00AD5B7D">
      <w:pPr>
        <w:numPr>
          <w:ilvl w:val="0"/>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Neem met extra aandacht deze veiligheidsmaatregelen in acht te nemen (6 gouden regels)</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De hygiënemaatregelen blijven essentieel; was regelmatig je handen!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Buitenactiviteiten moeten waar mogelijk de voorkeur krijgen. Waar nodig moeten ruimtes voldoende worden verlucht;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Wees extra voorzichtig bij mensen die tot een risicogroep behoren.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Hou een veilige afstand van elkaar (behalve binnen je bubbel).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Draag een mondmasker op plaatsen waar het drukker is;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Beperk groepsbijeenkomsten en hou je aan de regels van de nationale veiligheidsraad daaromtrent (vanaf 1 juli: bubbel van 15 personen). </w:t>
      </w:r>
    </w:p>
    <w:p w:rsidR="00AD5B7D" w:rsidRPr="00AD5B7D" w:rsidRDefault="00AD5B7D" w:rsidP="00AD5B7D">
      <w:pPr>
        <w:autoSpaceDE w:val="0"/>
        <w:autoSpaceDN w:val="0"/>
        <w:adjustRightInd w:val="0"/>
        <w:spacing w:after="0" w:line="240" w:lineRule="auto"/>
        <w:rPr>
          <w:rFonts w:ascii="Calibri" w:hAnsi="Calibri" w:cs="Calibri"/>
          <w:color w:val="000000"/>
        </w:rPr>
      </w:pPr>
    </w:p>
    <w:p w:rsidR="00AD5B7D" w:rsidRPr="00AD5B7D" w:rsidRDefault="00AD5B7D" w:rsidP="00AD5B7D">
      <w:pPr>
        <w:numPr>
          <w:ilvl w:val="0"/>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Beschikbare sensibilisatiematerialen: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Campagnemateriaal ‘Geef het voorbeeld. Stop het virus’ : </w:t>
      </w:r>
      <w:hyperlink r:id="rId5" w:history="1">
        <w:r w:rsidRPr="00AD5B7D">
          <w:rPr>
            <w:rFonts w:ascii="Calibri" w:hAnsi="Calibri" w:cs="Calibri"/>
            <w:color w:val="0000FF" w:themeColor="hyperlink"/>
            <w:u w:val="single"/>
          </w:rPr>
          <w:t>www.info-coronavirus.be/campagne</w:t>
        </w:r>
      </w:hyperlink>
      <w:r w:rsidRPr="00AD5B7D">
        <w:rPr>
          <w:rFonts w:ascii="Calibri" w:hAnsi="Calibri" w:cs="Calibri"/>
          <w:color w:val="000000"/>
        </w:rPr>
        <w:t xml:space="preserve">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Overzicht van communicatiemateriaal voor sociale media: </w:t>
      </w:r>
      <w:hyperlink r:id="rId6" w:history="1">
        <w:r w:rsidRPr="00AD5B7D">
          <w:rPr>
            <w:rFonts w:ascii="Calibri" w:hAnsi="Calibri" w:cs="Calibri"/>
            <w:color w:val="0000FF" w:themeColor="hyperlink"/>
            <w:u w:val="single"/>
          </w:rPr>
          <w:t>https://drive.google.com/open?id=1JEONOK2j3lc5lM7iY0VM6j4RH4v6rkyE</w:t>
        </w:r>
      </w:hyperlink>
      <w:r w:rsidRPr="00AD5B7D">
        <w:rPr>
          <w:rFonts w:ascii="Calibri" w:hAnsi="Calibri" w:cs="Calibri"/>
          <w:color w:val="000000"/>
        </w:rPr>
        <w:t xml:space="preserve">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lastRenderedPageBreak/>
        <w:t xml:space="preserve">Affiche herken de symptomen van COVID-19: </w:t>
      </w:r>
      <w:hyperlink r:id="rId7" w:history="1">
        <w:r w:rsidRPr="00AD5B7D">
          <w:rPr>
            <w:rFonts w:ascii="Calibri" w:hAnsi="Calibri" w:cs="Calibri"/>
            <w:color w:val="0000FF" w:themeColor="hyperlink"/>
            <w:u w:val="single"/>
          </w:rPr>
          <w:t>https://www.zorg-en-gezondheid.be/sites/default/files/atoms/files/Corona-affiche%20A3%20-%20symptomen%20-%20DEF.pdf</w:t>
        </w:r>
      </w:hyperlink>
      <w:r w:rsidRPr="00AD5B7D">
        <w:rPr>
          <w:rFonts w:ascii="Calibri" w:hAnsi="Calibri" w:cs="Calibri"/>
          <w:color w:val="000000"/>
        </w:rPr>
        <w:t xml:space="preserve">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Affiche testen (in opmaak)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Folder contactonderzoek - </w:t>
      </w:r>
      <w:hyperlink r:id="rId8" w:history="1">
        <w:r w:rsidRPr="00AD5B7D">
          <w:rPr>
            <w:rFonts w:ascii="Calibri" w:hAnsi="Calibri" w:cs="Calibri"/>
            <w:color w:val="0000FF" w:themeColor="hyperlink"/>
            <w:u w:val="single"/>
          </w:rPr>
          <w:t>https://www.zorg-en-gezondheid.be/folder-contactonderzoek-bij-covid-19</w:t>
        </w:r>
      </w:hyperlink>
      <w:r w:rsidRPr="00AD5B7D">
        <w:rPr>
          <w:rFonts w:ascii="Calibri" w:hAnsi="Calibri" w:cs="Calibri"/>
          <w:color w:val="000000"/>
        </w:rPr>
        <w:t xml:space="preserve"> </w:t>
      </w:r>
    </w:p>
    <w:p w:rsidR="00AD5B7D" w:rsidRPr="00AD5B7D" w:rsidRDefault="00AD5B7D" w:rsidP="00AD5B7D">
      <w:pPr>
        <w:numPr>
          <w:ilvl w:val="1"/>
          <w:numId w:val="4"/>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 xml:space="preserve">Affiche Contactonderzoek - </w:t>
      </w:r>
      <w:hyperlink r:id="rId9" w:history="1">
        <w:r w:rsidRPr="00AD5B7D">
          <w:rPr>
            <w:rFonts w:ascii="Calibri" w:hAnsi="Calibri" w:cs="Calibri"/>
            <w:color w:val="0000FF" w:themeColor="hyperlink"/>
            <w:u w:val="single"/>
          </w:rPr>
          <w:t>https://www.zorg-en-gezondheid.be/sites/default/files/atoms/files/WVG_Corona_affiche_contactonderzoek_DEF.pdf</w:t>
        </w:r>
      </w:hyperlink>
      <w:r w:rsidRPr="00AD5B7D">
        <w:rPr>
          <w:rFonts w:ascii="Calibri" w:hAnsi="Calibri" w:cs="Calibri"/>
          <w:color w:val="000000"/>
        </w:rPr>
        <w:t xml:space="preserve"> </w:t>
      </w:r>
    </w:p>
    <w:p w:rsidR="00AD5B7D" w:rsidRPr="00AD5B7D" w:rsidRDefault="00AD5B7D" w:rsidP="00AD5B7D">
      <w:pPr>
        <w:autoSpaceDE w:val="0"/>
        <w:autoSpaceDN w:val="0"/>
        <w:adjustRightInd w:val="0"/>
        <w:spacing w:after="0" w:line="240" w:lineRule="auto"/>
        <w:rPr>
          <w:rFonts w:ascii="Times New Roman" w:hAnsi="Times New Roman" w:cs="Times New Roman"/>
          <w:color w:val="000000"/>
        </w:rPr>
      </w:pPr>
    </w:p>
    <w:p w:rsidR="00AD5B7D" w:rsidRPr="00AD5B7D" w:rsidRDefault="00AD5B7D" w:rsidP="00AD5B7D">
      <w:pPr>
        <w:numPr>
          <w:ilvl w:val="0"/>
          <w:numId w:val="5"/>
        </w:numPr>
        <w:autoSpaceDE w:val="0"/>
        <w:autoSpaceDN w:val="0"/>
        <w:adjustRightInd w:val="0"/>
        <w:spacing w:after="0" w:line="240" w:lineRule="auto"/>
        <w:rPr>
          <w:rFonts w:ascii="Calibri" w:hAnsi="Calibri" w:cs="Calibri"/>
          <w:color w:val="000000"/>
        </w:rPr>
      </w:pPr>
      <w:r w:rsidRPr="00AD5B7D">
        <w:rPr>
          <w:rFonts w:ascii="Calibri" w:hAnsi="Calibri" w:cs="Calibri"/>
          <w:b/>
          <w:color w:val="000000"/>
        </w:rPr>
        <w:t>Bij einde knipperlicht</w:t>
      </w:r>
      <w:r w:rsidRPr="00AD5B7D">
        <w:rPr>
          <w:rFonts w:ascii="Calibri" w:hAnsi="Calibri" w:cs="Calibri"/>
          <w:color w:val="000000"/>
        </w:rPr>
        <w:t xml:space="preserve">: communicatie naar bevolking via kanalen lokale overheid over einde knipperlicht. Aandacht voor symptomen en veiligheidsmaatregelen blijft belangrijk. </w:t>
      </w:r>
    </w:p>
    <w:p w:rsidR="00AD5B7D" w:rsidRPr="00AD5B7D" w:rsidRDefault="00AD5B7D" w:rsidP="00AD5B7D">
      <w:pPr>
        <w:autoSpaceDE w:val="0"/>
        <w:autoSpaceDN w:val="0"/>
        <w:adjustRightInd w:val="0"/>
        <w:spacing w:after="0" w:line="240" w:lineRule="auto"/>
        <w:ind w:left="720"/>
        <w:rPr>
          <w:rFonts w:ascii="Calibri" w:hAnsi="Calibri" w:cs="Calibri"/>
          <w:color w:val="000000"/>
        </w:rPr>
      </w:pPr>
    </w:p>
    <w:p w:rsidR="00AD5B7D" w:rsidRPr="00AD5B7D" w:rsidRDefault="00AD5B7D" w:rsidP="00AD5B7D">
      <w:pPr>
        <w:autoSpaceDE w:val="0"/>
        <w:autoSpaceDN w:val="0"/>
        <w:adjustRightInd w:val="0"/>
        <w:spacing w:after="0" w:line="240" w:lineRule="auto"/>
        <w:rPr>
          <w:rFonts w:ascii="Calibri" w:hAnsi="Calibri" w:cs="Calibri"/>
          <w:color w:val="000000"/>
        </w:rPr>
      </w:pPr>
    </w:p>
    <w:p w:rsidR="00AD5B7D" w:rsidRPr="00AD5B7D" w:rsidRDefault="00AD5B7D" w:rsidP="00AD5B7D">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r w:rsidRPr="00AD5B7D">
        <w:rPr>
          <w:rFonts w:ascii="Calibri" w:hAnsi="Calibri" w:cs="Calibri"/>
          <w:b/>
          <w:bCs/>
          <w:color w:val="000000"/>
        </w:rPr>
        <w:t>Communicatie bij een effectieve uitbraak – stem af met D5-prov en D5-NCCN</w:t>
      </w:r>
    </w:p>
    <w:p w:rsidR="00AD5B7D" w:rsidRPr="00AD5B7D" w:rsidRDefault="00AD5B7D" w:rsidP="00AD5B7D">
      <w:pPr>
        <w:autoSpaceDE w:val="0"/>
        <w:autoSpaceDN w:val="0"/>
        <w:adjustRightInd w:val="0"/>
        <w:spacing w:after="0" w:line="240" w:lineRule="auto"/>
        <w:ind w:left="720"/>
        <w:rPr>
          <w:rFonts w:ascii="Calibri" w:hAnsi="Calibri" w:cs="Calibri"/>
          <w:color w:val="000000"/>
        </w:rPr>
      </w:pPr>
    </w:p>
    <w:p w:rsidR="00AD5B7D" w:rsidRPr="00AD5B7D" w:rsidRDefault="00AD5B7D" w:rsidP="00AD5B7D">
      <w:pPr>
        <w:autoSpaceDE w:val="0"/>
        <w:autoSpaceDN w:val="0"/>
        <w:adjustRightInd w:val="0"/>
        <w:spacing w:after="0" w:line="240" w:lineRule="auto"/>
        <w:rPr>
          <w:rFonts w:ascii="Calibri" w:hAnsi="Calibri" w:cs="Calibri"/>
          <w:color w:val="000000"/>
        </w:rPr>
      </w:pPr>
      <w:r w:rsidRPr="00AD5B7D">
        <w:rPr>
          <w:rFonts w:ascii="Calibri" w:hAnsi="Calibri" w:cs="Calibri"/>
          <w:b/>
          <w:bCs/>
          <w:i/>
          <w:iCs/>
          <w:color w:val="000000"/>
        </w:rPr>
        <w:t xml:space="preserve">Mogelijke communicatieacties kunnen zijn: </w:t>
      </w:r>
    </w:p>
    <w:p w:rsidR="00AD5B7D" w:rsidRPr="00AD5B7D" w:rsidRDefault="00AD5B7D" w:rsidP="00AD5B7D">
      <w:pPr>
        <w:autoSpaceDE w:val="0"/>
        <w:autoSpaceDN w:val="0"/>
        <w:adjustRightInd w:val="0"/>
        <w:spacing w:after="0" w:line="240" w:lineRule="auto"/>
        <w:rPr>
          <w:rFonts w:ascii="Calibri" w:hAnsi="Calibri" w:cs="Calibri"/>
          <w:color w:val="000000"/>
        </w:rPr>
      </w:pPr>
    </w:p>
    <w:p w:rsidR="00AD5B7D" w:rsidRPr="00AD5B7D" w:rsidRDefault="00AD5B7D" w:rsidP="00AD5B7D">
      <w:pPr>
        <w:numPr>
          <w:ilvl w:val="0"/>
          <w:numId w:val="5"/>
        </w:numPr>
        <w:autoSpaceDE w:val="0"/>
        <w:autoSpaceDN w:val="0"/>
        <w:adjustRightInd w:val="0"/>
        <w:spacing w:after="0" w:line="240" w:lineRule="auto"/>
        <w:rPr>
          <w:rFonts w:ascii="Calibri" w:hAnsi="Calibri" w:cs="Calibri"/>
          <w:color w:val="000000"/>
        </w:rPr>
      </w:pPr>
      <w:r w:rsidRPr="00AD5B7D">
        <w:rPr>
          <w:rFonts w:ascii="Calibri" w:hAnsi="Calibri" w:cs="Calibri"/>
          <w:color w:val="000000"/>
        </w:rPr>
        <w:t>Na analyse en advies: communicatie over maatregelen (of geen maatregelen)</w:t>
      </w:r>
    </w:p>
    <w:p w:rsidR="00AD5B7D" w:rsidRPr="00AD5B7D" w:rsidRDefault="00AD5B7D" w:rsidP="00AD5B7D">
      <w:pPr>
        <w:autoSpaceDE w:val="0"/>
        <w:autoSpaceDN w:val="0"/>
        <w:adjustRightInd w:val="0"/>
        <w:spacing w:after="0" w:line="240" w:lineRule="auto"/>
        <w:rPr>
          <w:rFonts w:ascii="Calibri" w:hAnsi="Calibri" w:cs="Calibri"/>
          <w:color w:val="000000"/>
        </w:rPr>
      </w:pPr>
    </w:p>
    <w:p w:rsidR="00AD5B7D" w:rsidRPr="00AD5B7D" w:rsidRDefault="00AD5B7D" w:rsidP="00AD5B7D">
      <w:pPr>
        <w:numPr>
          <w:ilvl w:val="0"/>
          <w:numId w:val="7"/>
        </w:numPr>
        <w:autoSpaceDE w:val="0"/>
        <w:autoSpaceDN w:val="0"/>
        <w:adjustRightInd w:val="0"/>
        <w:spacing w:after="18" w:line="240" w:lineRule="auto"/>
        <w:rPr>
          <w:rFonts w:ascii="Calibri" w:hAnsi="Calibri" w:cs="Calibri"/>
          <w:color w:val="000000"/>
        </w:rPr>
      </w:pPr>
      <w:r w:rsidRPr="00AD5B7D">
        <w:rPr>
          <w:rFonts w:ascii="Calibri" w:hAnsi="Calibri" w:cs="Calibri"/>
          <w:color w:val="000000"/>
        </w:rPr>
        <w:t xml:space="preserve">Indien analyse wijst naar verhoogd aantal besmettingen in bepaalde wijk, deelgemeente, leeftijdsgroep, bevolkingsgroep… verhoogde sensibilisatie naar die groep via de kanalen die het lokale bestuur ter beschikking heeft </w:t>
      </w:r>
    </w:p>
    <w:p w:rsidR="00AD5B7D" w:rsidRPr="00AD5B7D" w:rsidRDefault="00AD5B7D" w:rsidP="00AD5B7D">
      <w:pPr>
        <w:autoSpaceDE w:val="0"/>
        <w:autoSpaceDN w:val="0"/>
        <w:adjustRightInd w:val="0"/>
        <w:spacing w:after="18" w:line="240" w:lineRule="auto"/>
        <w:ind w:left="720"/>
        <w:rPr>
          <w:rFonts w:ascii="Calibri" w:hAnsi="Calibri" w:cs="Calibri"/>
          <w:color w:val="000000"/>
        </w:rPr>
      </w:pPr>
    </w:p>
    <w:p w:rsidR="00AD5B7D" w:rsidRPr="00AD5B7D" w:rsidRDefault="00AD5B7D" w:rsidP="00AD5B7D">
      <w:pPr>
        <w:numPr>
          <w:ilvl w:val="0"/>
          <w:numId w:val="7"/>
        </w:numPr>
        <w:autoSpaceDE w:val="0"/>
        <w:autoSpaceDN w:val="0"/>
        <w:adjustRightInd w:val="0"/>
        <w:spacing w:after="18" w:line="240" w:lineRule="auto"/>
        <w:rPr>
          <w:rFonts w:ascii="Calibri" w:hAnsi="Calibri" w:cs="Calibri"/>
          <w:color w:val="000000"/>
        </w:rPr>
      </w:pPr>
      <w:r w:rsidRPr="00AD5B7D">
        <w:rPr>
          <w:rFonts w:ascii="Calibri" w:hAnsi="Calibri" w:cs="Calibri"/>
          <w:color w:val="000000"/>
        </w:rPr>
        <w:t>Persbericht door D5-NCCN of het lokale bestuur/provincie over de genomen maatregelen.</w:t>
      </w:r>
    </w:p>
    <w:p w:rsidR="00AD5B7D" w:rsidRPr="00AD5B7D" w:rsidRDefault="00AD5B7D" w:rsidP="00AD5B7D">
      <w:pPr>
        <w:autoSpaceDE w:val="0"/>
        <w:autoSpaceDN w:val="0"/>
        <w:adjustRightInd w:val="0"/>
        <w:spacing w:after="18" w:line="240" w:lineRule="auto"/>
        <w:ind w:left="720"/>
        <w:rPr>
          <w:rFonts w:ascii="Calibri" w:hAnsi="Calibri" w:cs="Calibri"/>
          <w:color w:val="000000"/>
        </w:rPr>
      </w:pPr>
    </w:p>
    <w:p w:rsidR="00AD5B7D" w:rsidRPr="00AD5B7D" w:rsidRDefault="00AD5B7D" w:rsidP="00AD5B7D">
      <w:pPr>
        <w:numPr>
          <w:ilvl w:val="0"/>
          <w:numId w:val="7"/>
        </w:numPr>
        <w:autoSpaceDE w:val="0"/>
        <w:autoSpaceDN w:val="0"/>
        <w:adjustRightInd w:val="0"/>
        <w:spacing w:after="18" w:line="240" w:lineRule="auto"/>
        <w:rPr>
          <w:rFonts w:ascii="Calibri" w:hAnsi="Calibri" w:cs="Calibri"/>
          <w:color w:val="000000"/>
        </w:rPr>
      </w:pPr>
      <w:r w:rsidRPr="00AD5B7D">
        <w:rPr>
          <w:rFonts w:ascii="Calibri" w:hAnsi="Calibri" w:cs="Calibri"/>
          <w:color w:val="000000"/>
        </w:rPr>
        <w:t xml:space="preserve">Inzet Be-alert </w:t>
      </w:r>
    </w:p>
    <w:p w:rsidR="00AD5B7D" w:rsidRPr="00AD5B7D" w:rsidRDefault="00AD5B7D" w:rsidP="00AD5B7D">
      <w:pPr>
        <w:autoSpaceDE w:val="0"/>
        <w:autoSpaceDN w:val="0"/>
        <w:adjustRightInd w:val="0"/>
        <w:spacing w:after="18" w:line="240" w:lineRule="auto"/>
        <w:rPr>
          <w:rFonts w:ascii="Calibri" w:hAnsi="Calibri" w:cs="Calibri"/>
          <w:color w:val="000000"/>
        </w:rPr>
      </w:pPr>
    </w:p>
    <w:p w:rsidR="00045928" w:rsidRDefault="00045928" w:rsidP="00045928">
      <w:pPr>
        <w:rPr>
          <w:b/>
        </w:rPr>
      </w:pPr>
    </w:p>
    <w:p w:rsidR="00966A8F" w:rsidRDefault="00966A8F" w:rsidP="00966A8F">
      <w:pPr>
        <w:pStyle w:val="Lijstalinea"/>
        <w:numPr>
          <w:ilvl w:val="0"/>
          <w:numId w:val="2"/>
        </w:numPr>
        <w:pBdr>
          <w:top w:val="single" w:sz="4" w:space="1" w:color="auto"/>
          <w:left w:val="single" w:sz="4" w:space="4" w:color="auto"/>
          <w:bottom w:val="single" w:sz="4" w:space="1" w:color="auto"/>
          <w:right w:val="single" w:sz="4" w:space="4" w:color="auto"/>
        </w:pBdr>
        <w:rPr>
          <w:b/>
        </w:rPr>
      </w:pPr>
      <w:r>
        <w:rPr>
          <w:b/>
        </w:rPr>
        <w:t>Contactgegevens bij NCCN – communicatie</w:t>
      </w:r>
    </w:p>
    <w:p w:rsidR="00966A8F" w:rsidRPr="00966A8F" w:rsidRDefault="00966A8F" w:rsidP="00966A8F">
      <w:pPr>
        <w:rPr>
          <w:bCs/>
        </w:rPr>
      </w:pPr>
      <w:r w:rsidRPr="00966A8F">
        <w:rPr>
          <w:bCs/>
        </w:rPr>
        <w:t>Via volgende gegevens kunt steeds de dienst communicatie contacteren:</w:t>
      </w:r>
    </w:p>
    <w:p w:rsidR="00966A8F" w:rsidRPr="00966A8F" w:rsidRDefault="00966A8F" w:rsidP="00966A8F">
      <w:pPr>
        <w:pStyle w:val="Lijstalinea"/>
        <w:numPr>
          <w:ilvl w:val="0"/>
          <w:numId w:val="5"/>
        </w:numPr>
        <w:spacing w:after="0" w:line="240" w:lineRule="auto"/>
        <w:rPr>
          <w:bCs/>
        </w:rPr>
      </w:pPr>
      <w:r w:rsidRPr="00966A8F">
        <w:rPr>
          <w:bCs/>
        </w:rPr>
        <w:t>Yves.Stevens@nccn.fgov.be, 0471 763 704</w:t>
      </w:r>
    </w:p>
    <w:p w:rsidR="00966A8F" w:rsidRPr="00966A8F" w:rsidRDefault="00966A8F" w:rsidP="00966A8F">
      <w:pPr>
        <w:pStyle w:val="Lijstalinea"/>
        <w:numPr>
          <w:ilvl w:val="0"/>
          <w:numId w:val="5"/>
        </w:numPr>
        <w:spacing w:after="0" w:line="240" w:lineRule="auto"/>
        <w:rPr>
          <w:bCs/>
        </w:rPr>
      </w:pPr>
      <w:r w:rsidRPr="00966A8F">
        <w:rPr>
          <w:bCs/>
        </w:rPr>
        <w:t>Benoit.Ramacker@nccn.fgov.be, 0473 30 50 08</w:t>
      </w:r>
      <w:bookmarkStart w:id="0" w:name="_GoBack"/>
      <w:bookmarkEnd w:id="0"/>
    </w:p>
    <w:p w:rsidR="00966A8F" w:rsidRPr="00966A8F" w:rsidRDefault="00966A8F" w:rsidP="00966A8F">
      <w:pPr>
        <w:pStyle w:val="Lijstalinea"/>
        <w:numPr>
          <w:ilvl w:val="0"/>
          <w:numId w:val="5"/>
        </w:numPr>
        <w:spacing w:after="0" w:line="240" w:lineRule="auto"/>
        <w:rPr>
          <w:bCs/>
        </w:rPr>
      </w:pPr>
      <w:hyperlink r:id="rId10" w:history="1">
        <w:r w:rsidRPr="003F4A82">
          <w:rPr>
            <w:rStyle w:val="Hyperlink"/>
            <w:bCs/>
          </w:rPr>
          <w:t>peter.mertens@nccn.fgov.be</w:t>
        </w:r>
      </w:hyperlink>
      <w:r>
        <w:rPr>
          <w:bCs/>
        </w:rPr>
        <w:t>, 0</w:t>
      </w:r>
      <w:r w:rsidRPr="00966A8F">
        <w:rPr>
          <w:bCs/>
        </w:rPr>
        <w:t>479 450 400</w:t>
      </w:r>
    </w:p>
    <w:p w:rsidR="00966A8F" w:rsidRPr="00966A8F" w:rsidRDefault="00966A8F" w:rsidP="00966A8F">
      <w:pPr>
        <w:rPr>
          <w:b/>
        </w:rPr>
      </w:pPr>
    </w:p>
    <w:sectPr w:rsidR="00966A8F" w:rsidRPr="00966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3C1"/>
    <w:multiLevelType w:val="hybridMultilevel"/>
    <w:tmpl w:val="6988FC06"/>
    <w:lvl w:ilvl="0" w:tplc="08130003">
      <w:start w:val="1"/>
      <w:numFmt w:val="bullet"/>
      <w:lvlText w:val="o"/>
      <w:lvlJc w:val="left"/>
      <w:pPr>
        <w:ind w:left="1070" w:hanging="360"/>
      </w:pPr>
      <w:rPr>
        <w:rFonts w:ascii="Courier New" w:hAnsi="Courier New" w:cs="Courier New" w:hint="default"/>
      </w:rPr>
    </w:lvl>
    <w:lvl w:ilvl="1" w:tplc="08130005">
      <w:start w:val="1"/>
      <w:numFmt w:val="bullet"/>
      <w:lvlText w:val=""/>
      <w:lvlJc w:val="left"/>
      <w:pPr>
        <w:ind w:left="1790" w:hanging="360"/>
      </w:pPr>
      <w:rPr>
        <w:rFonts w:ascii="Wingdings" w:hAnsi="Wingdings"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 w15:restartNumberingAfterBreak="0">
    <w:nsid w:val="1DC836F4"/>
    <w:multiLevelType w:val="hybridMultilevel"/>
    <w:tmpl w:val="E87C68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E51113"/>
    <w:multiLevelType w:val="hybridMultilevel"/>
    <w:tmpl w:val="C512D7EC"/>
    <w:lvl w:ilvl="0" w:tplc="08130003">
      <w:start w:val="1"/>
      <w:numFmt w:val="bullet"/>
      <w:lvlText w:val="o"/>
      <w:lvlJc w:val="left"/>
      <w:pPr>
        <w:ind w:left="1068" w:hanging="360"/>
      </w:pPr>
      <w:rPr>
        <w:rFonts w:ascii="Courier New" w:hAnsi="Courier New" w:cs="Courier New" w:hint="default"/>
      </w:rPr>
    </w:lvl>
    <w:lvl w:ilvl="1" w:tplc="08130005">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46514978"/>
    <w:multiLevelType w:val="hybridMultilevel"/>
    <w:tmpl w:val="B958EEF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499D625F"/>
    <w:multiLevelType w:val="hybridMultilevel"/>
    <w:tmpl w:val="ACE4263C"/>
    <w:lvl w:ilvl="0" w:tplc="21EE0078">
      <w:start w:val="1"/>
      <w:numFmt w:val="bullet"/>
      <w:lvlText w:val="-"/>
      <w:lvlJc w:val="left"/>
      <w:pPr>
        <w:ind w:left="720" w:hanging="360"/>
      </w:pPr>
      <w:rPr>
        <w:rFonts w:ascii="Times New Roman" w:eastAsia="Times New Roman" w:hAnsi="Times New Roman" w:cs="Times New Roman" w:hint="default"/>
      </w:rPr>
    </w:lvl>
    <w:lvl w:ilvl="1" w:tplc="08130001">
      <w:start w:val="1"/>
      <w:numFmt w:val="bullet"/>
      <w:lvlText w:val=""/>
      <w:lvlJc w:val="left"/>
      <w:pPr>
        <w:ind w:left="786" w:hanging="360"/>
      </w:pPr>
      <w:rPr>
        <w:rFonts w:ascii="Symbol" w:hAnsi="Symbol" w:hint="default"/>
      </w:rPr>
    </w:lvl>
    <w:lvl w:ilvl="2" w:tplc="08130003">
      <w:start w:val="1"/>
      <w:numFmt w:val="bullet"/>
      <w:lvlText w:val="o"/>
      <w:lvlJc w:val="left"/>
      <w:pPr>
        <w:ind w:left="1494"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016992"/>
    <w:multiLevelType w:val="hybridMultilevel"/>
    <w:tmpl w:val="681208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A83080"/>
    <w:multiLevelType w:val="hybridMultilevel"/>
    <w:tmpl w:val="BA665A6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4C"/>
    <w:rsid w:val="00045928"/>
    <w:rsid w:val="000B1B4C"/>
    <w:rsid w:val="00272C49"/>
    <w:rsid w:val="00527F5D"/>
    <w:rsid w:val="0083481F"/>
    <w:rsid w:val="00966A8F"/>
    <w:rsid w:val="00A47738"/>
    <w:rsid w:val="00A63C6C"/>
    <w:rsid w:val="00AD5B7D"/>
    <w:rsid w:val="00C430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C294"/>
  <w15:docId w15:val="{61B278A8-67FA-498B-9E64-218829BA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B1B4C"/>
    <w:rPr>
      <w:color w:val="0000FF"/>
      <w:u w:val="single"/>
    </w:rPr>
  </w:style>
  <w:style w:type="paragraph" w:styleId="Titel">
    <w:name w:val="Title"/>
    <w:aliases w:val="kop 2"/>
    <w:basedOn w:val="Standaard"/>
    <w:next w:val="Standaard"/>
    <w:link w:val="TitelChar"/>
    <w:uiPriority w:val="10"/>
    <w:qFormat/>
    <w:rsid w:val="000B1B4C"/>
    <w:pPr>
      <w:spacing w:after="0" w:line="240" w:lineRule="auto"/>
      <w:ind w:right="-26"/>
    </w:pPr>
    <w:rPr>
      <w:rFonts w:ascii="Calibri" w:eastAsia="Times New Roman" w:hAnsi="Calibri" w:cs="Times New Roman"/>
      <w:b/>
      <w:sz w:val="24"/>
      <w:szCs w:val="24"/>
      <w:u w:val="single"/>
      <w:lang w:eastAsia="nl-BE"/>
    </w:rPr>
  </w:style>
  <w:style w:type="character" w:customStyle="1" w:styleId="TitelChar">
    <w:name w:val="Titel Char"/>
    <w:aliases w:val="kop 2 Char"/>
    <w:basedOn w:val="Standaardalinea-lettertype"/>
    <w:link w:val="Titel"/>
    <w:uiPriority w:val="10"/>
    <w:rsid w:val="000B1B4C"/>
    <w:rPr>
      <w:rFonts w:ascii="Calibri" w:eastAsia="Times New Roman" w:hAnsi="Calibri" w:cs="Times New Roman"/>
      <w:b/>
      <w:sz w:val="24"/>
      <w:szCs w:val="24"/>
      <w:u w:val="single"/>
      <w:lang w:eastAsia="nl-BE"/>
    </w:rPr>
  </w:style>
  <w:style w:type="paragraph" w:styleId="Lijstalinea">
    <w:name w:val="List Paragraph"/>
    <w:basedOn w:val="Standaard"/>
    <w:uiPriority w:val="34"/>
    <w:qFormat/>
    <w:rsid w:val="00966A8F"/>
    <w:pPr>
      <w:ind w:left="720"/>
      <w:contextualSpacing/>
    </w:pPr>
  </w:style>
  <w:style w:type="character" w:styleId="Onopgelostemelding">
    <w:name w:val="Unresolved Mention"/>
    <w:basedOn w:val="Standaardalinea-lettertype"/>
    <w:uiPriority w:val="99"/>
    <w:semiHidden/>
    <w:unhideWhenUsed/>
    <w:rsid w:val="0096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en-gezondheid.be/folder-contactonderzoek-bij-covid-19" TargetMode="External"/><Relationship Id="rId3" Type="http://schemas.openxmlformats.org/officeDocument/2006/relationships/settings" Target="settings.xml"/><Relationship Id="rId7" Type="http://schemas.openxmlformats.org/officeDocument/2006/relationships/hyperlink" Target="https://www.zorg-en-gezondheid.be/sites/default/files/atoms/files/Corona-affiche%20A3%20-%20symptomen%20-%20DE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JEONOK2j3lc5lM7iY0VM6j4RH4v6rkyE" TargetMode="External"/><Relationship Id="rId11" Type="http://schemas.openxmlformats.org/officeDocument/2006/relationships/fontTable" Target="fontTable.xml"/><Relationship Id="rId5" Type="http://schemas.openxmlformats.org/officeDocument/2006/relationships/hyperlink" Target="http://www.info-coronavirus.be/campagne" TargetMode="External"/><Relationship Id="rId10" Type="http://schemas.openxmlformats.org/officeDocument/2006/relationships/hyperlink" Target="mailto:peter.mertens@nccn.fgov.be" TargetMode="External"/><Relationship Id="rId4" Type="http://schemas.openxmlformats.org/officeDocument/2006/relationships/webSettings" Target="webSettings.xml"/><Relationship Id="rId9" Type="http://schemas.openxmlformats.org/officeDocument/2006/relationships/hyperlink" Target="https://www.zorg-en-gezondheid.be/sites/default/files/atoms/files/WVG_Corona_affiche_contactonderzoek_DEF.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Verbist</dc:creator>
  <cp:lastModifiedBy>Croonen Kristel</cp:lastModifiedBy>
  <cp:revision>3</cp:revision>
  <dcterms:created xsi:type="dcterms:W3CDTF">2020-07-17T08:52:00Z</dcterms:created>
  <dcterms:modified xsi:type="dcterms:W3CDTF">2020-07-20T19:43:00Z</dcterms:modified>
</cp:coreProperties>
</file>